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E3A15" w14:textId="3BBBD48F" w:rsidR="00804876" w:rsidRPr="00877485" w:rsidRDefault="00877485" w:rsidP="00877485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877485">
        <w:rPr>
          <w:rFonts w:ascii="Cambria Math" w:hAnsi="Cambria Math"/>
          <w:color w:val="002060"/>
          <w:sz w:val="32"/>
          <w:szCs w:val="32"/>
          <w:u w:val="single"/>
        </w:rPr>
        <w:t>Séquence 15</w:t>
      </w:r>
    </w:p>
    <w:p w14:paraId="2FD63A2E" w14:textId="3273CB4D" w:rsidR="00877485" w:rsidRDefault="00877485" w:rsidP="00877485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877485">
        <w:rPr>
          <w:rFonts w:ascii="Cambria Math" w:hAnsi="Cambria Math"/>
          <w:color w:val="002060"/>
          <w:sz w:val="32"/>
          <w:szCs w:val="32"/>
          <w:u w:val="single"/>
        </w:rPr>
        <w:t>Primitives et équations différentielles</w:t>
      </w:r>
    </w:p>
    <w:p w14:paraId="1F4B15C7" w14:textId="1E8F2DBD" w:rsidR="00877485" w:rsidRDefault="00877485" w:rsidP="00877485">
      <w:pPr>
        <w:rPr>
          <w:rFonts w:ascii="Cambria Math" w:hAnsi="Cambria Math"/>
          <w:color w:val="002060"/>
          <w:sz w:val="32"/>
          <w:szCs w:val="32"/>
          <w:u w:val="single"/>
        </w:rPr>
      </w:pPr>
    </w:p>
    <w:p w14:paraId="4F43602D" w14:textId="0395489C" w:rsidR="00334BE0" w:rsidRPr="00996F72" w:rsidRDefault="00334BE0" w:rsidP="00334BE0">
      <w:pPr>
        <w:rPr>
          <w:rFonts w:ascii="Cambria Math" w:hAnsi="Cambria Math"/>
          <w:color w:val="FF0000"/>
          <w:sz w:val="24"/>
          <w:szCs w:val="24"/>
        </w:rPr>
      </w:pPr>
      <w:r w:rsidRPr="00996F72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996F72">
        <w:rPr>
          <w:rFonts w:ascii="Cambria Math" w:hAnsi="Cambria Math"/>
          <w:color w:val="FF0000"/>
          <w:sz w:val="24"/>
          <w:szCs w:val="24"/>
          <w:u w:val="single"/>
        </w:rPr>
        <w:t>Primitive d'une fonction continue</w:t>
      </w:r>
    </w:p>
    <w:p w14:paraId="66CD733D" w14:textId="110F37BB" w:rsidR="00334BE0" w:rsidRDefault="00334BE0" w:rsidP="00334BE0">
      <w:pPr>
        <w:rPr>
          <w:rFonts w:ascii="Cambria Math" w:hAnsi="Cambria Math"/>
          <w:color w:val="00B050"/>
          <w:sz w:val="24"/>
          <w:u w:val="single"/>
        </w:rPr>
      </w:pPr>
      <w:r w:rsidRPr="00334BE0">
        <w:rPr>
          <w:rFonts w:ascii="Cambria Math" w:hAnsi="Cambria Math"/>
          <w:color w:val="auto"/>
          <w:sz w:val="24"/>
          <w:szCs w:val="24"/>
        </w:rPr>
        <w:tab/>
      </w:r>
      <w:r w:rsidR="00996F72" w:rsidRPr="00996F72">
        <w:rPr>
          <w:rFonts w:ascii="Cambria Math" w:hAnsi="Cambria Math"/>
          <w:color w:val="00B050"/>
          <w:sz w:val="24"/>
          <w:szCs w:val="24"/>
          <w:u w:val="single"/>
        </w:rPr>
        <w:t>A. E</w:t>
      </w:r>
      <w:r w:rsidRPr="00996F72">
        <w:rPr>
          <w:rFonts w:ascii="Cambria Math" w:hAnsi="Cambria Math"/>
          <w:color w:val="00B050"/>
          <w:sz w:val="24"/>
          <w:szCs w:val="24"/>
          <w:u w:val="single"/>
        </w:rPr>
        <w:t>quation différentielle</w:t>
      </w:r>
      <w:r w:rsidR="00996F72" w:rsidRPr="00996F72">
        <w:rPr>
          <w:rFonts w:ascii="Cambria Math" w:hAnsi="Cambria Math"/>
          <w:color w:val="00B050"/>
          <w:sz w:val="24"/>
          <w:szCs w:val="24"/>
          <w:u w:val="single"/>
        </w:rPr>
        <w:t xml:space="preserve"> </w:t>
      </w:r>
      <m:oMath>
        <m:r>
          <w:rPr>
            <w:rFonts w:ascii="Cambria Math" w:hAnsi="Cambria Math"/>
            <w:color w:val="00B050"/>
            <w:sz w:val="24"/>
            <w:u w:val="single"/>
          </w:rPr>
          <m:t>y'=f</m:t>
        </m:r>
      </m:oMath>
      <w:r w:rsidR="00996F72" w:rsidRPr="00996F72">
        <w:rPr>
          <w:rFonts w:ascii="Cambria Math" w:hAnsi="Cambria Math"/>
          <w:color w:val="00B050"/>
          <w:sz w:val="24"/>
          <w:u w:val="single"/>
        </w:rPr>
        <w:t xml:space="preserve"> </w:t>
      </w:r>
    </w:p>
    <w:p w14:paraId="0FD9B71C" w14:textId="0E783C21" w:rsidR="00996F72" w:rsidRPr="00A530E4" w:rsidRDefault="00A530E4" w:rsidP="00334BE0">
      <w:pPr>
        <w:rPr>
          <w:rFonts w:ascii="Cambria Math" w:hAnsi="Cambria Math"/>
          <w:color w:val="002060"/>
          <w:sz w:val="24"/>
          <w:u w:val="single"/>
        </w:rPr>
      </w:pPr>
      <w:r w:rsidRPr="00A530E4">
        <w:rPr>
          <w:rFonts w:ascii="Cambria Math" w:hAnsi="Cambria Math"/>
          <w:color w:val="002060"/>
          <w:sz w:val="24"/>
          <w:u w:val="single"/>
        </w:rPr>
        <w:t>Activité 1 p. 294 : découvrir la notion d’équation différentielle</w:t>
      </w:r>
    </w:p>
    <w:p w14:paraId="6C8C0DC6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A530E4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A530E4">
        <w:rPr>
          <w:rFonts w:ascii="Cambria Math" w:hAnsi="Cambria Math"/>
          <w:color w:val="0070C0"/>
          <w:sz w:val="24"/>
          <w:szCs w:val="24"/>
        </w:rPr>
        <w:t xml:space="preserve"> 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334BE0">
        <w:rPr>
          <w:rFonts w:ascii="Cambria Math" w:hAnsi="Cambria Math"/>
          <w:b/>
          <w:bCs/>
          <w:color w:val="auto"/>
          <w:sz w:val="24"/>
          <w:szCs w:val="24"/>
        </w:rPr>
        <w:t>équation différentielle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est une équation dont l’inconnue est une fonction.</w:t>
      </w:r>
    </w:p>
    <w:p w14:paraId="21FA177B" w14:textId="77777777" w:rsidR="00334BE0" w:rsidRPr="00A530E4" w:rsidRDefault="00334BE0" w:rsidP="00334BE0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A530E4">
        <w:rPr>
          <w:rFonts w:ascii="Cambria Math" w:hAnsi="Cambria Math"/>
          <w:color w:val="7030A0"/>
          <w:sz w:val="24"/>
          <w:szCs w:val="24"/>
          <w:u w:val="single"/>
        </w:rPr>
        <w:t>Exemples :</w:t>
      </w:r>
    </w:p>
    <w:p w14:paraId="12638362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a) L’équation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=5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peut se noter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=5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en considérant que </w:t>
      </w:r>
      <m:oMath>
        <m:r>
          <w:rPr>
            <w:rFonts w:ascii="Cambria Math" w:hAnsi="Cambria Math"/>
            <w:color w:val="auto"/>
            <w:sz w:val="24"/>
            <w:szCs w:val="24"/>
          </w:rPr>
          <m:t>y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est une fonction inconnue qui dépend de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334BE0">
        <w:rPr>
          <w:rFonts w:ascii="Cambria Math" w:hAnsi="Cambria Math"/>
          <w:color w:val="auto"/>
          <w:sz w:val="24"/>
          <w:szCs w:val="24"/>
        </w:rPr>
        <w:t>.</w:t>
      </w:r>
    </w:p>
    <w:p w14:paraId="0EB3F4D6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Dans ce cas, une solution de cette équation est </w:t>
      </w:r>
      <m:oMath>
        <m:r>
          <w:rPr>
            <w:rFonts w:ascii="Cambria Math" w:hAnsi="Cambria Math"/>
            <w:color w:val="auto"/>
            <w:sz w:val="24"/>
            <w:szCs w:val="24"/>
          </w:rPr>
          <m:t>y=5x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. En effet,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5x</m:t>
                </m:r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=5</m:t>
        </m:r>
      </m:oMath>
      <w:r w:rsidRPr="00334BE0">
        <w:rPr>
          <w:rFonts w:ascii="Cambria Math" w:hAnsi="Cambria Math"/>
          <w:color w:val="auto"/>
          <w:sz w:val="24"/>
          <w:szCs w:val="24"/>
        </w:rPr>
        <w:t>.</w:t>
      </w:r>
    </w:p>
    <w:p w14:paraId="3487E364" w14:textId="77777777" w:rsidR="00A530E4" w:rsidRDefault="00A530E4" w:rsidP="00334BE0">
      <w:pPr>
        <w:rPr>
          <w:rFonts w:ascii="Cambria Math" w:hAnsi="Cambria Math"/>
          <w:color w:val="auto"/>
          <w:sz w:val="24"/>
          <w:szCs w:val="24"/>
        </w:rPr>
      </w:pPr>
    </w:p>
    <w:p w14:paraId="126FB63C" w14:textId="7578C0C3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b) Une solution de l’équation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=2x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est </w:t>
      </w: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  <w:r w:rsidRPr="00334BE0">
        <w:rPr>
          <w:rFonts w:ascii="Cambria Math" w:hAnsi="Cambria Math"/>
          <w:color w:val="auto"/>
          <w:sz w:val="24"/>
          <w:szCs w:val="24"/>
        </w:rPr>
        <w:t>.</w:t>
      </w:r>
    </w:p>
    <w:p w14:paraId="62AECFCC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Pour une équation différentielle, la solution n’est habituellement pas unique. </w:t>
      </w:r>
    </w:p>
    <w:p w14:paraId="6766A132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Par exemple, </w:t>
      </w: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+1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est une autre solution de l’équation différentielle.</w:t>
      </w:r>
    </w:p>
    <w:p w14:paraId="2C3D672A" w14:textId="5C2B3231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En effet,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+1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=2x</m:t>
        </m:r>
      </m:oMath>
      <w:r w:rsidRPr="00334BE0">
        <w:rPr>
          <w:rFonts w:ascii="Cambria Math" w:hAnsi="Cambria Math"/>
          <w:color w:val="auto"/>
          <w:sz w:val="24"/>
          <w:szCs w:val="24"/>
        </w:rPr>
        <w:t>.</w:t>
      </w:r>
    </w:p>
    <w:p w14:paraId="4AAB829C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A530E4">
        <w:rPr>
          <w:rFonts w:ascii="Cambria Math" w:hAnsi="Cambria Math"/>
          <w:color w:val="0070C0"/>
          <w:u w:val="single"/>
        </w:rPr>
        <w:t>Définition :</w:t>
      </w:r>
      <w:r w:rsidRPr="00A530E4">
        <w:rPr>
          <w:rFonts w:ascii="Cambria Math" w:hAnsi="Cambria Math"/>
          <w:color w:val="0070C0"/>
        </w:rPr>
        <w:t xml:space="preserve"> </w:t>
      </w:r>
      <w:r w:rsidRPr="00334BE0">
        <w:rPr>
          <w:rFonts w:ascii="Cambria Math" w:eastAsia="Cambria" w:hAnsi="Cambria Math"/>
          <w:lang w:eastAsia="en-US"/>
        </w:rPr>
        <w:t xml:space="preserve">Soit </w:t>
      </w:r>
      <w:r w:rsidRPr="00334BE0">
        <w:rPr>
          <w:rFonts w:ascii="Cambria Math" w:eastAsia="Cambria" w:hAnsi="Cambria Math"/>
          <w:i/>
          <w:iCs/>
          <w:lang w:eastAsia="en-US"/>
        </w:rPr>
        <w:t>f</w:t>
      </w:r>
      <w:r w:rsidRPr="00334BE0">
        <w:rPr>
          <w:rFonts w:ascii="Cambria Math" w:eastAsia="Cambria" w:hAnsi="Cambria Math"/>
          <w:lang w:eastAsia="en-US"/>
        </w:rPr>
        <w:t xml:space="preserve"> une fonction définie sur un intervalle I de </w:t>
      </w:r>
      <m:oMath>
        <m:r>
          <m:rPr>
            <m:scr m:val="double-struck"/>
          </m:rPr>
          <w:rPr>
            <w:rFonts w:ascii="Cambria Math" w:eastAsia="Cambria" w:hAnsi="Cambria Math"/>
            <w:lang w:eastAsia="en-US"/>
          </w:rPr>
          <m:t>R</m:t>
        </m:r>
      </m:oMath>
      <w:r w:rsidRPr="00334BE0">
        <w:rPr>
          <w:rFonts w:ascii="Cambria Math" w:eastAsia="Cambria" w:hAnsi="Cambria Math"/>
          <w:lang w:eastAsia="en-US"/>
        </w:rPr>
        <w:t xml:space="preserve">. On dit que la fonction </w:t>
      </w:r>
      <w:r w:rsidRPr="00334BE0">
        <w:rPr>
          <w:rFonts w:ascii="Cambria Math" w:eastAsia="Cambria" w:hAnsi="Cambria Math"/>
          <w:i/>
          <w:iCs/>
          <w:lang w:eastAsia="en-US"/>
        </w:rPr>
        <w:t>g</w:t>
      </w:r>
      <w:r w:rsidRPr="00334BE0">
        <w:rPr>
          <w:rFonts w:ascii="Cambria Math" w:eastAsia="Cambria" w:hAnsi="Cambria Math"/>
          <w:lang w:eastAsia="en-US"/>
        </w:rPr>
        <w:t xml:space="preserve"> est une </w:t>
      </w:r>
      <w:r w:rsidRPr="00334BE0">
        <w:rPr>
          <w:rFonts w:ascii="Cambria Math" w:eastAsia="Cambria" w:hAnsi="Cambria Math"/>
          <w:b/>
          <w:bCs/>
          <w:lang w:eastAsia="en-US"/>
        </w:rPr>
        <w:t>solution</w:t>
      </w:r>
      <w:r w:rsidRPr="00334BE0">
        <w:rPr>
          <w:rFonts w:ascii="Cambria Math" w:eastAsia="Cambria" w:hAnsi="Cambria Math"/>
          <w:lang w:eastAsia="en-US"/>
        </w:rPr>
        <w:t xml:space="preserve"> de l’équation différentielle </w:t>
      </w:r>
      <m:oMath>
        <m:r>
          <w:rPr>
            <w:rFonts w:ascii="Cambria Math" w:eastAsia="Cambria" w:hAnsi="Cambria Math"/>
            <w:lang w:eastAsia="en-US"/>
          </w:rPr>
          <m:t>y’ = f</m:t>
        </m:r>
      </m:oMath>
      <w:r w:rsidRPr="00334BE0">
        <w:rPr>
          <w:rFonts w:ascii="Cambria Math" w:eastAsia="Cambria" w:hAnsi="Cambria Math"/>
          <w:lang w:eastAsia="en-US"/>
        </w:rPr>
        <w:t xml:space="preserve"> sur I si et seulement si, </w:t>
      </w:r>
      <w:r w:rsidRPr="00334BE0">
        <w:rPr>
          <w:rFonts w:ascii="Cambria Math" w:eastAsia="Cambria" w:hAnsi="Cambria Math"/>
          <w:i/>
          <w:iCs/>
          <w:lang w:eastAsia="en-US"/>
        </w:rPr>
        <w:t xml:space="preserve">g </w:t>
      </w:r>
      <w:r w:rsidRPr="00334BE0">
        <w:rPr>
          <w:rFonts w:ascii="Cambria Math" w:eastAsia="Cambria" w:hAnsi="Cambria Math"/>
          <w:lang w:eastAsia="en-US"/>
        </w:rPr>
        <w:t xml:space="preserve">est dérivable sur I et, pour tout réel </w:t>
      </w:r>
      <m:oMath>
        <m:r>
          <w:rPr>
            <w:rFonts w:ascii="Cambria Math" w:eastAsia="Cambria" w:hAnsi="Cambria Math"/>
            <w:lang w:eastAsia="en-US"/>
          </w:rPr>
          <m:t>x</m:t>
        </m:r>
      </m:oMath>
      <w:r w:rsidRPr="00334BE0">
        <w:rPr>
          <w:rFonts w:ascii="Cambria Math" w:eastAsia="Cambria" w:hAnsi="Cambria Math"/>
          <w:lang w:eastAsia="en-US"/>
        </w:rPr>
        <w:t xml:space="preserve"> de I, on a : </w:t>
      </w:r>
      <m:oMath>
        <m:r>
          <w:rPr>
            <w:rFonts w:ascii="Cambria Math" w:eastAsia="Cambria" w:hAnsi="Cambria Math"/>
            <w:lang w:eastAsia="en-US"/>
          </w:rPr>
          <m:t>g’(x) = f(x)</m:t>
        </m:r>
      </m:oMath>
      <w:r w:rsidRPr="00334BE0">
        <w:rPr>
          <w:rFonts w:ascii="Cambria Math" w:eastAsia="Cambria" w:hAnsi="Cambria Math"/>
          <w:lang w:eastAsia="en-US"/>
        </w:rPr>
        <w:t>.</w:t>
      </w:r>
      <w:r w:rsidRPr="00334BE0">
        <w:rPr>
          <w:rFonts w:ascii="Cambria Math" w:hAnsi="Cambria Math"/>
        </w:rPr>
        <w:t xml:space="preserve"> </w:t>
      </w:r>
    </w:p>
    <w:p w14:paraId="30BE7809" w14:textId="63E2144F" w:rsidR="00334BE0" w:rsidRDefault="00A530E4" w:rsidP="00334BE0">
      <w:pPr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73320CBD" w14:textId="23709BBE" w:rsidR="00A530E4" w:rsidRPr="00A530E4" w:rsidRDefault="00A530E4" w:rsidP="00334BE0">
      <w:pPr>
        <w:rPr>
          <w:rFonts w:ascii="Cambria Math" w:hAnsi="Cambria Math"/>
          <w:sz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Plus généralement, une équation différentielle du premier ordre est une équation dans laquelle interviennent une fonction dérivable </w:t>
      </w:r>
      <m:oMath>
        <m:r>
          <w:rPr>
            <w:rFonts w:ascii="Cambria Math" w:hAnsi="Cambria Math"/>
            <w:sz w:val="24"/>
          </w:rPr>
          <m:t>f</m:t>
        </m:r>
      </m:oMath>
      <w:r>
        <w:rPr>
          <w:rFonts w:ascii="Cambria Math" w:hAnsi="Cambria Math"/>
          <w:sz w:val="24"/>
        </w:rPr>
        <w:t xml:space="preserve">, sa dérivée </w:t>
      </w:r>
      <m:oMath>
        <m:r>
          <w:rPr>
            <w:rFonts w:ascii="Cambria Math" w:hAnsi="Cambria Math"/>
            <w:sz w:val="24"/>
          </w:rPr>
          <m:t>f'</m:t>
        </m:r>
      </m:oMath>
      <w:r>
        <w:rPr>
          <w:rFonts w:ascii="Cambria Math" w:hAnsi="Cambria Math"/>
          <w:sz w:val="24"/>
        </w:rPr>
        <w:t xml:space="preserve"> et la variable </w:t>
      </w:r>
      <m:oMath>
        <m:r>
          <w:rPr>
            <w:rFonts w:ascii="Cambria Math" w:hAnsi="Cambria Math"/>
            <w:sz w:val="24"/>
          </w:rPr>
          <m:t>x</m:t>
        </m:r>
      </m:oMath>
      <w:r>
        <w:rPr>
          <w:rFonts w:ascii="Cambria Math" w:hAnsi="Cambria Math"/>
          <w:sz w:val="24"/>
        </w:rPr>
        <w:t xml:space="preserve">. L’inconnue de cette équation est la fonction </w:t>
      </w:r>
      <m:oMath>
        <m:r>
          <w:rPr>
            <w:rFonts w:ascii="Cambria Math" w:hAnsi="Cambria Math"/>
            <w:sz w:val="24"/>
          </w:rPr>
          <m:t>f</m:t>
        </m:r>
      </m:oMath>
      <w:r>
        <w:rPr>
          <w:rFonts w:ascii="Cambria Math" w:hAnsi="Cambria Math"/>
          <w:sz w:val="24"/>
        </w:rPr>
        <w:t>.</w:t>
      </w:r>
    </w:p>
    <w:p w14:paraId="3AFADABE" w14:textId="77777777" w:rsidR="005B7522" w:rsidRDefault="005B7522" w:rsidP="00334BE0">
      <w:pPr>
        <w:rPr>
          <w:rFonts w:ascii="Cambria Math" w:hAnsi="Cambria Math"/>
          <w:color w:val="auto"/>
          <w:sz w:val="24"/>
          <w:szCs w:val="24"/>
        </w:rPr>
      </w:pPr>
    </w:p>
    <w:p w14:paraId="4EFAC7FE" w14:textId="21E07525" w:rsidR="00A530E4" w:rsidRPr="00A530E4" w:rsidRDefault="00A530E4" w:rsidP="00334BE0">
      <w:pPr>
        <w:rPr>
          <w:rFonts w:ascii="Cambria Math" w:hAnsi="Cambria Math"/>
          <w:color w:val="auto"/>
          <w:sz w:val="24"/>
          <w:szCs w:val="24"/>
        </w:rPr>
      </w:pPr>
      <w:r w:rsidRPr="00A530E4">
        <w:rPr>
          <w:rFonts w:ascii="Cambria Math" w:hAnsi="Cambria Math"/>
          <w:color w:val="7030A0"/>
          <w:sz w:val="24"/>
          <w:szCs w:val="24"/>
          <w:u w:val="single"/>
        </w:rPr>
        <w:t>Exercices d’application</w:t>
      </w:r>
      <w:r>
        <w:rPr>
          <w:rFonts w:ascii="Cambria Math" w:hAnsi="Cambria Math"/>
          <w:color w:val="7030A0"/>
          <w:sz w:val="24"/>
          <w:szCs w:val="24"/>
          <w:u w:val="single"/>
        </w:rPr>
        <w:t> :</w:t>
      </w:r>
      <w:r>
        <w:rPr>
          <w:rFonts w:ascii="Cambria Math" w:hAnsi="Cambria Math"/>
          <w:color w:val="auto"/>
          <w:sz w:val="24"/>
          <w:szCs w:val="24"/>
        </w:rPr>
        <w:t xml:space="preserve"> capacité 1 p. 297 et exercices </w:t>
      </w:r>
    </w:p>
    <w:p w14:paraId="201C76AB" w14:textId="77777777" w:rsidR="00334BE0" w:rsidRPr="005B7522" w:rsidRDefault="00334BE0" w:rsidP="00334BE0">
      <w:pPr>
        <w:rPr>
          <w:rFonts w:ascii="Cambria Math" w:hAnsi="Cambria Math"/>
          <w:color w:val="00B050"/>
          <w:sz w:val="24"/>
          <w:szCs w:val="24"/>
        </w:rPr>
      </w:pPr>
    </w:p>
    <w:p w14:paraId="7F015483" w14:textId="47A71EFA" w:rsidR="00334BE0" w:rsidRDefault="005B7522" w:rsidP="00334BE0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B7522">
        <w:rPr>
          <w:rFonts w:ascii="Cambria Math" w:hAnsi="Cambria Math"/>
          <w:color w:val="00B050"/>
          <w:sz w:val="24"/>
          <w:szCs w:val="24"/>
        </w:rPr>
        <w:t xml:space="preserve">B. </w:t>
      </w:r>
      <w:r w:rsidR="00334BE0" w:rsidRPr="005B7522">
        <w:rPr>
          <w:rFonts w:ascii="Cambria Math" w:hAnsi="Cambria Math"/>
          <w:color w:val="00B050"/>
          <w:sz w:val="24"/>
          <w:szCs w:val="24"/>
          <w:u w:val="single"/>
        </w:rPr>
        <w:t>Primitive d’une fonction</w:t>
      </w:r>
    </w:p>
    <w:p w14:paraId="715C492A" w14:textId="4CEE8027" w:rsidR="00DA6068" w:rsidRPr="00DA6068" w:rsidRDefault="00DA6068" w:rsidP="00DA6068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DA6068">
        <w:rPr>
          <w:rFonts w:ascii="Cambria Math" w:hAnsi="Cambria Math"/>
          <w:color w:val="002060"/>
          <w:sz w:val="24"/>
          <w:szCs w:val="24"/>
          <w:u w:val="single"/>
        </w:rPr>
        <w:t>Activité 2 p. 294 : découvrir les primitives des fonctions de référence</w:t>
      </w:r>
    </w:p>
    <w:p w14:paraId="0E948F61" w14:textId="4F41DFD6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DA6068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DA6068">
        <w:rPr>
          <w:rFonts w:ascii="Cambria Math" w:hAnsi="Cambria Math"/>
          <w:color w:val="0070C0"/>
          <w:sz w:val="24"/>
          <w:szCs w:val="24"/>
        </w:rPr>
        <w:t xml:space="preserve">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est une fonction continue sur un intervalle I.</w:t>
      </w:r>
    </w:p>
    <w:p w14:paraId="744D351B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334BE0">
        <w:rPr>
          <w:rFonts w:ascii="Cambria Math" w:hAnsi="Cambria Math"/>
          <w:b/>
          <w:bCs/>
          <w:color w:val="auto"/>
          <w:sz w:val="24"/>
          <w:szCs w:val="24"/>
        </w:rPr>
        <w:t>primitive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de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sur I, une fonction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dérivable sur I telle que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=f.</m:t>
        </m:r>
      </m:oMath>
    </w:p>
    <w:p w14:paraId="50FB47D7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52FFE6D6" w14:textId="77777777" w:rsidR="00334BE0" w:rsidRPr="000F2AB5" w:rsidRDefault="00334BE0" w:rsidP="00334BE0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0F2AB5">
        <w:rPr>
          <w:rFonts w:ascii="Cambria Math" w:hAnsi="Cambria Math"/>
          <w:color w:val="FFC000"/>
          <w:sz w:val="24"/>
          <w:szCs w:val="24"/>
          <w:u w:val="single"/>
        </w:rPr>
        <w:lastRenderedPageBreak/>
        <w:t>Remarque :</w:t>
      </w:r>
    </w:p>
    <w:p w14:paraId="3E477084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>Dans ces conditions, on a l'équivalence :</w:t>
      </w:r>
    </w:p>
    <w:p w14:paraId="55B44A73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>« 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a pour dérivée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 </w:t>
      </w:r>
      <w:r w:rsidRPr="00334BE0">
        <w:rPr>
          <w:rFonts w:ascii="Cambria Math" w:hAnsi="Cambria Math"/>
          <w:iCs/>
          <w:color w:val="auto"/>
          <w:sz w:val="24"/>
          <w:szCs w:val="24"/>
        </w:rPr>
        <w:t>»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et « </w:t>
      </w:r>
      <w:proofErr w:type="gramStart"/>
      <w:r w:rsidRPr="00334BE0">
        <w:rPr>
          <w:rFonts w:ascii="Cambria Math" w:hAnsi="Cambria Math"/>
          <w:i/>
          <w:color w:val="auto"/>
          <w:sz w:val="24"/>
          <w:szCs w:val="24"/>
        </w:rPr>
        <w:t xml:space="preserve">f  </w:t>
      </w:r>
      <w:r w:rsidRPr="00334BE0">
        <w:rPr>
          <w:rFonts w:ascii="Cambria Math" w:hAnsi="Cambria Math"/>
          <w:color w:val="auto"/>
          <w:sz w:val="24"/>
          <w:szCs w:val="24"/>
        </w:rPr>
        <w:t>a</w:t>
      </w:r>
      <w:proofErr w:type="gramEnd"/>
      <w:r w:rsidRPr="00334BE0">
        <w:rPr>
          <w:rFonts w:ascii="Cambria Math" w:hAnsi="Cambria Math"/>
          <w:color w:val="auto"/>
          <w:sz w:val="24"/>
          <w:szCs w:val="24"/>
        </w:rPr>
        <w:t xml:space="preserve"> pour primitive </w:t>
      </w:r>
      <w:r w:rsidRPr="00334BE0">
        <w:rPr>
          <w:rFonts w:ascii="Cambria Math" w:hAnsi="Cambria Math"/>
          <w:i/>
          <w:color w:val="auto"/>
          <w:sz w:val="24"/>
          <w:szCs w:val="24"/>
        </w:rPr>
        <w:t xml:space="preserve">F </w:t>
      </w:r>
      <w:r w:rsidRPr="00334BE0">
        <w:rPr>
          <w:rFonts w:ascii="Cambria Math" w:hAnsi="Cambria Math"/>
          <w:iCs/>
          <w:color w:val="auto"/>
          <w:sz w:val="24"/>
          <w:szCs w:val="24"/>
        </w:rPr>
        <w:t>»</w:t>
      </w:r>
      <w:r w:rsidRPr="00334BE0">
        <w:rPr>
          <w:rFonts w:ascii="Cambria Math" w:hAnsi="Cambria Math"/>
          <w:color w:val="auto"/>
          <w:sz w:val="24"/>
          <w:szCs w:val="24"/>
        </w:rPr>
        <w:t>.</w:t>
      </w:r>
    </w:p>
    <w:p w14:paraId="0098F719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074C1AFB" w14:textId="77777777" w:rsidR="00334BE0" w:rsidRPr="000F2AB5" w:rsidRDefault="00334BE0" w:rsidP="00334BE0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0F2AB5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42C15BC5" w14:textId="0E6A9858" w:rsidR="00334BE0" w:rsidRDefault="000F2AB5" w:rsidP="00334BE0">
      <w:pPr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Déterminer </w:t>
      </w:r>
      <w:r w:rsidR="00334BE0" w:rsidRPr="00334BE0">
        <w:rPr>
          <w:rFonts w:ascii="Cambria Math" w:hAnsi="Cambria Math"/>
          <w:color w:val="auto"/>
          <w:sz w:val="24"/>
          <w:szCs w:val="24"/>
        </w:rPr>
        <w:t xml:space="preserve">une primitive de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=x</m:t>
        </m:r>
      </m:oMath>
      <w:r w:rsidR="00334BE0" w:rsidRPr="00334BE0">
        <w:rPr>
          <w:rFonts w:ascii="Cambria Math" w:hAnsi="Cambria Math"/>
          <w:color w:val="auto"/>
          <w:sz w:val="24"/>
          <w:szCs w:val="24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>et justifier.</w:t>
      </w:r>
    </w:p>
    <w:p w14:paraId="2A631AD9" w14:textId="3709B71F" w:rsidR="00BC2437" w:rsidRDefault="00BC2437" w:rsidP="00334BE0">
      <w:pPr>
        <w:rPr>
          <w:rFonts w:ascii="Cambria Math" w:hAnsi="Cambria Math"/>
          <w:color w:val="auto"/>
          <w:sz w:val="24"/>
          <w:szCs w:val="24"/>
        </w:rPr>
      </w:pPr>
    </w:p>
    <w:p w14:paraId="0AC2F443" w14:textId="77777777" w:rsidR="00BC2437" w:rsidRDefault="00BC2437" w:rsidP="00334BE0">
      <w:pPr>
        <w:rPr>
          <w:rFonts w:ascii="Cambria Math" w:hAnsi="Cambria Math"/>
          <w:color w:val="auto"/>
          <w:sz w:val="24"/>
          <w:szCs w:val="24"/>
        </w:rPr>
      </w:pPr>
    </w:p>
    <w:p w14:paraId="53ECD672" w14:textId="3FEBB68B" w:rsidR="000F2AB5" w:rsidRDefault="000F2AB5" w:rsidP="00334BE0">
      <w:pPr>
        <w:rPr>
          <w:rFonts w:ascii="Cambria Math" w:hAnsi="Cambria Math"/>
          <w:color w:val="auto"/>
          <w:sz w:val="24"/>
          <w:szCs w:val="24"/>
        </w:rPr>
      </w:pPr>
    </w:p>
    <w:p w14:paraId="21450487" w14:textId="77777777" w:rsidR="00BC2437" w:rsidRPr="00334BE0" w:rsidRDefault="00BC2437" w:rsidP="00BC2437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916686">
        <w:rPr>
          <w:rFonts w:ascii="Cambria Math" w:hAnsi="Cambria Math"/>
          <w:color w:val="002060"/>
          <w:u w:val="single"/>
        </w:rPr>
        <w:t>Propriété :</w:t>
      </w:r>
      <w:r w:rsidRPr="00334BE0">
        <w:rPr>
          <w:rFonts w:ascii="Cambria Math" w:hAnsi="Cambria Math"/>
        </w:rPr>
        <w:t xml:space="preserve"> Deux primitives d’une même fonction continue sur un intervalle diffèrent d’une constante. </w:t>
      </w:r>
    </w:p>
    <w:p w14:paraId="6FCB6CEE" w14:textId="77777777" w:rsidR="00BC2437" w:rsidRPr="00334BE0" w:rsidRDefault="00BC2437" w:rsidP="00BC2437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14:paraId="6A1EE802" w14:textId="77777777" w:rsidR="00BC2437" w:rsidRPr="00916686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916686">
        <w:rPr>
          <w:rFonts w:ascii="Cambria Math" w:hAnsi="Cambria Math"/>
          <w:color w:val="FFC000"/>
          <w:sz w:val="24"/>
          <w:szCs w:val="24"/>
          <w:u w:val="single"/>
        </w:rPr>
        <w:t>Démonstration au programme</w:t>
      </w:r>
      <w:r>
        <w:rPr>
          <w:rFonts w:ascii="Cambria Math" w:hAnsi="Cambria Math"/>
          <w:color w:val="FFC000"/>
          <w:sz w:val="24"/>
          <w:szCs w:val="24"/>
          <w:u w:val="single"/>
        </w:rPr>
        <w:t xml:space="preserve"> p. 296</w:t>
      </w:r>
      <w:r w:rsidRPr="00916686">
        <w:rPr>
          <w:rFonts w:ascii="Cambria Math" w:hAnsi="Cambria Math"/>
          <w:color w:val="FFC000"/>
          <w:sz w:val="24"/>
          <w:szCs w:val="24"/>
          <w:u w:val="single"/>
        </w:rPr>
        <w:t xml:space="preserve"> :</w:t>
      </w:r>
    </w:p>
    <w:p w14:paraId="3EB7972D" w14:textId="77777777" w:rsidR="00BC2437" w:rsidRDefault="00BC2437" w:rsidP="00BC2437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242F7C41" w14:textId="77777777" w:rsidR="00BC2437" w:rsidRDefault="00BC2437" w:rsidP="00BC2437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4CBE9A76" w14:textId="77777777" w:rsidR="00BC2437" w:rsidRDefault="00BC2437" w:rsidP="00BC2437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47387A55" w14:textId="77777777" w:rsidR="00BC2437" w:rsidRDefault="00BC2437" w:rsidP="00BC2437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5CB9E412" w14:textId="77777777" w:rsidR="00BC2437" w:rsidRDefault="00BC2437" w:rsidP="00BC2437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626F7488" w14:textId="77777777" w:rsidR="00BC2437" w:rsidRDefault="00BC2437" w:rsidP="00BC2437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68D6781F" w14:textId="77777777" w:rsidR="00BC2437" w:rsidRDefault="00BC2437" w:rsidP="00BC2437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06CB1AA0" w14:textId="77777777" w:rsidR="00BC2437" w:rsidRPr="00334BE0" w:rsidRDefault="00BC2437" w:rsidP="00BC2437">
      <w:pPr>
        <w:rPr>
          <w:rFonts w:ascii="Cambria Math" w:hAnsi="Cambria Math"/>
          <w:color w:val="auto"/>
          <w:sz w:val="24"/>
          <w:szCs w:val="24"/>
        </w:rPr>
      </w:pPr>
      <w:r w:rsidRPr="00954E4D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954E4D">
        <w:rPr>
          <w:rFonts w:ascii="Cambria Math" w:hAnsi="Cambria Math"/>
          <w:color w:val="002060"/>
          <w:sz w:val="24"/>
          <w:szCs w:val="24"/>
        </w:rPr>
        <w:t xml:space="preserve">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est une fonction continue sur un intervalle I.</w:t>
      </w:r>
    </w:p>
    <w:p w14:paraId="38C92C0A" w14:textId="77777777" w:rsidR="00BC2437" w:rsidRPr="00334BE0" w:rsidRDefault="00BC2437" w:rsidP="00BC2437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est une primitive de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sur I alors pour tout réel</w:t>
      </w:r>
      <w:r w:rsidRPr="00334BE0">
        <w:rPr>
          <w:rFonts w:ascii="Cambria Math" w:hAnsi="Cambria Math"/>
          <w:i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C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,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x⟼F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+C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est une primitive de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sur I.</w:t>
      </w:r>
    </w:p>
    <w:p w14:paraId="18AB5327" w14:textId="77777777" w:rsidR="00BC2437" w:rsidRPr="00334BE0" w:rsidRDefault="00BC2437" w:rsidP="00BC2437">
      <w:pPr>
        <w:pStyle w:val="NormalWeb"/>
        <w:spacing w:before="0" w:beforeAutospacing="0" w:after="0" w:afterAutospacing="0"/>
        <w:rPr>
          <w:rFonts w:ascii="Cambria Math" w:hAnsi="Cambria Math"/>
        </w:rPr>
      </w:pPr>
    </w:p>
    <w:p w14:paraId="7FA1B8A2" w14:textId="77777777" w:rsidR="00BC2437" w:rsidRPr="00954E4D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954E4D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7A352B44" w14:textId="77777777" w:rsidR="00BC2437" w:rsidRPr="00954E4D" w:rsidRDefault="00BC2437" w:rsidP="00BC2437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64C9B8D3" w14:textId="77777777" w:rsidR="00BC2437" w:rsidRDefault="00BC2437" w:rsidP="00BC2437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29C470DD" w14:textId="77777777" w:rsidR="00BC2437" w:rsidRPr="00954E4D" w:rsidRDefault="00BC2437" w:rsidP="00BC2437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702A8B93" w14:textId="77777777" w:rsidR="00BC2437" w:rsidRPr="00334BE0" w:rsidRDefault="00BC2437" w:rsidP="00BC2437">
      <w:pPr>
        <w:rPr>
          <w:rFonts w:ascii="Cambria Math" w:hAnsi="Cambria Math"/>
          <w:color w:val="auto"/>
          <w:sz w:val="24"/>
          <w:szCs w:val="24"/>
        </w:rPr>
      </w:pPr>
    </w:p>
    <w:p w14:paraId="1E3973BE" w14:textId="77777777" w:rsidR="0076591F" w:rsidRDefault="0076591F" w:rsidP="00BC2437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B397692" w14:textId="4051D3DC" w:rsidR="00BC2437" w:rsidRDefault="00BC2437" w:rsidP="00BC2437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954E4D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5E48E03D" w14:textId="77777777" w:rsidR="0076591F" w:rsidRDefault="00BC2437" w:rsidP="00BC2437">
      <w:pPr>
        <w:rPr>
          <w:rFonts w:ascii="Cambria Math" w:hAnsi="Cambria Math"/>
          <w:color w:val="auto"/>
          <w:sz w:val="24"/>
          <w:szCs w:val="24"/>
        </w:rPr>
      </w:pPr>
      <w:r w:rsidRPr="00954E4D">
        <w:rPr>
          <w:rFonts w:ascii="Cambria Math" w:hAnsi="Cambria Math"/>
          <w:color w:val="auto"/>
          <w:sz w:val="24"/>
          <w:szCs w:val="24"/>
        </w:rPr>
        <w:t xml:space="preserve">Déterminer toutes les primitives de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=x</m:t>
        </m:r>
      </m:oMath>
      <w:r w:rsidRPr="00954E4D">
        <w:rPr>
          <w:rFonts w:ascii="Cambria Math" w:hAnsi="Cambria Math"/>
          <w:color w:val="auto"/>
          <w:sz w:val="24"/>
          <w:szCs w:val="24"/>
        </w:rPr>
        <w:t>.</w:t>
      </w:r>
    </w:p>
    <w:p w14:paraId="01B25321" w14:textId="14D58480" w:rsidR="00BC2437" w:rsidRDefault="00BC2437" w:rsidP="00BC2437">
      <w:pPr>
        <w:rPr>
          <w:rFonts w:ascii="Cambria Math" w:hAnsi="Cambria Math"/>
          <w:color w:val="auto"/>
          <w:sz w:val="24"/>
          <w:szCs w:val="24"/>
        </w:rPr>
      </w:pPr>
      <w:r w:rsidRPr="00954E4D">
        <w:rPr>
          <w:rFonts w:ascii="Cambria Math" w:hAnsi="Cambria Math"/>
          <w:color w:val="002060"/>
          <w:sz w:val="24"/>
          <w:szCs w:val="24"/>
          <w:u w:val="single"/>
        </w:rPr>
        <w:lastRenderedPageBreak/>
        <w:t>Propriété :</w:t>
      </w:r>
      <w:r w:rsidRPr="00954E4D">
        <w:rPr>
          <w:rFonts w:ascii="Cambria Math" w:hAnsi="Cambria Math"/>
          <w:color w:val="002060"/>
          <w:sz w:val="24"/>
          <w:szCs w:val="24"/>
        </w:rPr>
        <w:t xml:space="preserve"> </w:t>
      </w:r>
      <w:r w:rsidRPr="00334BE0">
        <w:rPr>
          <w:rFonts w:ascii="Cambria Math" w:hAnsi="Cambria Math"/>
          <w:color w:val="auto"/>
          <w:sz w:val="24"/>
          <w:szCs w:val="24"/>
        </w:rPr>
        <w:t>Toute fonction continue sur un intervalle admet des primitives sur cet intervalle.</w:t>
      </w:r>
    </w:p>
    <w:p w14:paraId="312BD77B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954E4D">
        <w:rPr>
          <w:rFonts w:ascii="Cambria Math" w:hAnsi="Cambria Math"/>
          <w:color w:val="FFC000"/>
          <w:sz w:val="24"/>
          <w:szCs w:val="24"/>
          <w:u w:val="single"/>
        </w:rPr>
        <w:t>Démonstration p. 238</w:t>
      </w:r>
    </w:p>
    <w:p w14:paraId="79F64FE4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7963D63C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61EB81B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6389A478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277866E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E6D06F3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7B05BB7" w14:textId="77777777" w:rsidR="00BC2437" w:rsidRDefault="00BC2437" w:rsidP="00BC2437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1C29F1F" w14:textId="77777777" w:rsidR="00BC2437" w:rsidRPr="00334BE0" w:rsidRDefault="00BC2437" w:rsidP="00BC2437">
      <w:pPr>
        <w:rPr>
          <w:rFonts w:ascii="Cambria Math" w:hAnsi="Cambria Math"/>
          <w:color w:val="auto"/>
          <w:sz w:val="24"/>
          <w:szCs w:val="24"/>
        </w:rPr>
      </w:pPr>
      <w:r w:rsidRPr="0076591F">
        <w:rPr>
          <w:rFonts w:ascii="Cambria Math" w:hAnsi="Cambria Math"/>
          <w:color w:val="FF0000"/>
          <w:sz w:val="24"/>
          <w:szCs w:val="24"/>
          <w:u w:val="single"/>
        </w:rPr>
        <w:t>Remarque :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Bien que l'existence étant assurée, la forme explicite d'une primitive n'est pas toujours connue. Par exemple,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x⟼</m:t>
        </m:r>
        <m:sSup>
          <m:sSupPr>
            <m:ctrlPr>
              <w:rPr>
                <w:rFonts w:ascii="Cambria Math" w:eastAsia="Cambria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Cambria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</m:sup>
        </m:sSup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ne possède pas de primitive sous forme explicite.</w:t>
      </w:r>
    </w:p>
    <w:p w14:paraId="420A53FE" w14:textId="77777777" w:rsidR="00BC2437" w:rsidRDefault="00BC2437" w:rsidP="00334BE0">
      <w:pPr>
        <w:rPr>
          <w:rFonts w:ascii="Cambria Math" w:hAnsi="Cambria Math"/>
          <w:color w:val="auto"/>
          <w:sz w:val="24"/>
          <w:szCs w:val="24"/>
        </w:rPr>
      </w:pPr>
    </w:p>
    <w:p w14:paraId="6C63170C" w14:textId="2D7B4020" w:rsidR="000F2AB5" w:rsidRPr="000F2AB5" w:rsidRDefault="000F2AB5" w:rsidP="00334BE0">
      <w:pPr>
        <w:rPr>
          <w:rFonts w:ascii="Cambria Math" w:hAnsi="Cambria Math"/>
          <w:color w:val="auto"/>
          <w:sz w:val="24"/>
          <w:szCs w:val="24"/>
        </w:rPr>
      </w:pPr>
      <w:r w:rsidRPr="000F2AB5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capacité 2 p. 297 et exercices </w:t>
      </w:r>
    </w:p>
    <w:p w14:paraId="2FAA21F2" w14:textId="2CE50879" w:rsidR="000F2AB5" w:rsidRPr="000F2AB5" w:rsidRDefault="000F2AB5" w:rsidP="00334BE0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982CF57" w14:textId="77777777" w:rsidR="000F2AB5" w:rsidRPr="00334BE0" w:rsidRDefault="000F2AB5" w:rsidP="00334BE0">
      <w:pPr>
        <w:rPr>
          <w:rFonts w:ascii="Cambria Math" w:hAnsi="Cambria Math"/>
          <w:color w:val="auto"/>
          <w:sz w:val="24"/>
          <w:szCs w:val="24"/>
        </w:rPr>
      </w:pPr>
    </w:p>
    <w:p w14:paraId="0EEA6142" w14:textId="7A91DCBD" w:rsidR="00334BE0" w:rsidRPr="000F2AB5" w:rsidRDefault="000F2AB5" w:rsidP="000F2AB5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0F2AB5">
        <w:rPr>
          <w:rFonts w:ascii="Cambria Math" w:hAnsi="Cambria Math"/>
          <w:color w:val="00B050"/>
          <w:sz w:val="24"/>
          <w:szCs w:val="24"/>
        </w:rPr>
        <w:t xml:space="preserve">C. </w:t>
      </w:r>
      <w:r w:rsidR="00334BE0" w:rsidRPr="000F2AB5">
        <w:rPr>
          <w:rFonts w:ascii="Cambria Math" w:hAnsi="Cambria Math"/>
          <w:color w:val="00B050"/>
          <w:sz w:val="24"/>
          <w:szCs w:val="24"/>
        </w:rPr>
        <w:t xml:space="preserve"> </w:t>
      </w:r>
      <w:r w:rsidR="00334BE0" w:rsidRPr="000F2AB5">
        <w:rPr>
          <w:rFonts w:ascii="Cambria Math" w:hAnsi="Cambria Math"/>
          <w:color w:val="00B050"/>
          <w:sz w:val="24"/>
          <w:szCs w:val="24"/>
          <w:u w:val="single"/>
        </w:rPr>
        <w:t>Primitives des fonctions usuelles</w:t>
      </w:r>
    </w:p>
    <w:p w14:paraId="50A1E41D" w14:textId="77777777" w:rsidR="00334BE0" w:rsidRPr="000F2AB5" w:rsidRDefault="00334BE0" w:rsidP="00334BE0">
      <w:pPr>
        <w:rPr>
          <w:rFonts w:ascii="Cambria Math" w:hAnsi="Cambria Math"/>
          <w:color w:val="00B05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01"/>
        <w:gridCol w:w="2302"/>
        <w:gridCol w:w="3897"/>
      </w:tblGrid>
      <w:tr w:rsidR="00334BE0" w:rsidRPr="00334BE0" w14:paraId="22C30157" w14:textId="77777777" w:rsidTr="00996F72">
        <w:trPr>
          <w:jc w:val="center"/>
        </w:trPr>
        <w:tc>
          <w:tcPr>
            <w:tcW w:w="2301" w:type="dxa"/>
            <w:shd w:val="clear" w:color="auto" w:fill="CCFFCC"/>
          </w:tcPr>
          <w:p w14:paraId="6DB8FCC8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Fonction</w:t>
            </w:r>
          </w:p>
        </w:tc>
        <w:tc>
          <w:tcPr>
            <w:tcW w:w="2302" w:type="dxa"/>
            <w:shd w:val="clear" w:color="auto" w:fill="CCFFFF"/>
          </w:tcPr>
          <w:p w14:paraId="6CC67319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Une primitive</w:t>
            </w:r>
          </w:p>
        </w:tc>
        <w:tc>
          <w:tcPr>
            <w:tcW w:w="3897" w:type="dxa"/>
            <w:shd w:val="clear" w:color="auto" w:fill="CCFFFF"/>
          </w:tcPr>
          <w:p w14:paraId="143A7C66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Intervalle</w:t>
            </w:r>
          </w:p>
        </w:tc>
      </w:tr>
      <w:tr w:rsidR="00334BE0" w:rsidRPr="00334BE0" w14:paraId="12AC3A4F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2E17277F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=a</m:t>
              </m:r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, 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  <m:r>
                <m:rPr>
                  <m:scr m:val="double-struck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∈R</m:t>
              </m:r>
            </m:oMath>
          </w:p>
        </w:tc>
        <w:tc>
          <w:tcPr>
            <w:tcW w:w="2302" w:type="dxa"/>
            <w:shd w:val="clear" w:color="auto" w:fill="CCFFFF"/>
            <w:vAlign w:val="center"/>
          </w:tcPr>
          <w:p w14:paraId="4952F227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=ax</m:t>
                </m:r>
              </m:oMath>
            </m:oMathPara>
          </w:p>
        </w:tc>
        <w:tc>
          <w:tcPr>
            <w:tcW w:w="3897" w:type="dxa"/>
            <w:shd w:val="clear" w:color="auto" w:fill="CCFFFF"/>
            <w:vAlign w:val="center"/>
          </w:tcPr>
          <w:p w14:paraId="0E2092CB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334BE0" w:rsidRPr="00334BE0" w14:paraId="5885D23B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7445A3E4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sup>
                </m:sSup>
              </m:oMath>
            </m:oMathPara>
          </w:p>
          <w:p w14:paraId="2EAD4EB3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  <m:r>
                  <m:rPr>
                    <m:scr m:val="double-struck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∈Z∖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-1</m:t>
                    </m:r>
                  </m:e>
                </m:d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49B10005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n+1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n+1</m:t>
                    </m:r>
                  </m:sup>
                </m:sSup>
              </m:oMath>
            </m:oMathPara>
          </w:p>
        </w:tc>
        <w:tc>
          <w:tcPr>
            <w:tcW w:w="3897" w:type="dxa"/>
            <w:shd w:val="clear" w:color="auto" w:fill="CCFFFF"/>
            <w:vAlign w:val="center"/>
          </w:tcPr>
          <w:p w14:paraId="265A953D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m:rPr>
                  <m:scr m:val="double-struck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R</m:t>
              </m:r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pour</w:t>
            </w:r>
            <w:proofErr w:type="gramEnd"/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n≥0</m:t>
              </m:r>
            </m:oMath>
          </w:p>
          <w:p w14:paraId="7C1BFB54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-∞ ;0</m:t>
                  </m:r>
                </m:e>
              </m:d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ou</w:t>
            </w:r>
            <w:proofErr w:type="gramEnd"/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 ; +∞</m:t>
                  </m:r>
                </m:e>
              </m:d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pour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n&lt;-1</m:t>
              </m:r>
            </m:oMath>
          </w:p>
        </w:tc>
      </w:tr>
      <w:tr w:rsidR="00334BE0" w:rsidRPr="00334BE0" w14:paraId="649CE0F1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20DF0012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=</m:t>
              </m:r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2302" w:type="dxa"/>
            <w:shd w:val="clear" w:color="auto" w:fill="CCFFFF"/>
            <w:vAlign w:val="center"/>
          </w:tcPr>
          <w:p w14:paraId="261275D4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=</m:t>
              </m:r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den>
              </m:f>
            </m:oMath>
          </w:p>
        </w:tc>
        <w:tc>
          <w:tcPr>
            <w:tcW w:w="3897" w:type="dxa"/>
            <w:shd w:val="clear" w:color="auto" w:fill="CCFFFF"/>
            <w:vAlign w:val="center"/>
          </w:tcPr>
          <w:p w14:paraId="2D3EFDD7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-∞ ;0</m:t>
                  </m:r>
                </m:e>
              </m:d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ou</w:t>
            </w:r>
            <w:proofErr w:type="gramEnd"/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 ; +∞</m:t>
                  </m:r>
                </m:e>
              </m:d>
            </m:oMath>
          </w:p>
        </w:tc>
      </w:tr>
      <w:tr w:rsidR="00334BE0" w:rsidRPr="00334BE0" w14:paraId="78B65EF7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716E7476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=</m:t>
              </m:r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den>
              </m:f>
            </m:oMath>
          </w:p>
        </w:tc>
        <w:tc>
          <w:tcPr>
            <w:tcW w:w="2302" w:type="dxa"/>
            <w:shd w:val="clear" w:color="auto" w:fill="CCFFFF"/>
            <w:vAlign w:val="center"/>
          </w:tcPr>
          <w:p w14:paraId="3576B6D3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=</m:t>
              </m:r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func>
            </m:oMath>
          </w:p>
        </w:tc>
        <w:tc>
          <w:tcPr>
            <w:tcW w:w="3897" w:type="dxa"/>
            <w:shd w:val="clear" w:color="auto" w:fill="CCFFFF"/>
            <w:vAlign w:val="center"/>
          </w:tcPr>
          <w:p w14:paraId="26507C1E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d>
                  <m:dPr>
                    <m:begChr m:val="]"/>
                    <m:endChr m:val="["/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0 ; +∞</m:t>
                    </m:r>
                  </m:e>
                </m:d>
              </m:oMath>
            </m:oMathPara>
          </w:p>
        </w:tc>
      </w:tr>
      <w:tr w:rsidR="00334BE0" w:rsidRPr="00334BE0" w14:paraId="2DCA3A7A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0766224B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=</m:t>
              </m:r>
            </m:oMath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x</m:t>
                      </m:r>
                    </m:e>
                  </m:rad>
                </m:den>
              </m:f>
            </m:oMath>
          </w:p>
        </w:tc>
        <w:tc>
          <w:tcPr>
            <w:tcW w:w="2302" w:type="dxa"/>
            <w:shd w:val="clear" w:color="auto" w:fill="CCFFFF"/>
            <w:vAlign w:val="center"/>
          </w:tcPr>
          <w:p w14:paraId="743E54C2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3897" w:type="dxa"/>
            <w:shd w:val="clear" w:color="auto" w:fill="CCFFFF"/>
            <w:vAlign w:val="center"/>
          </w:tcPr>
          <w:p w14:paraId="16469B8D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d>
                  <m:dPr>
                    <m:begChr m:val="]"/>
                    <m:endChr m:val="["/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0 ; +∞</m:t>
                    </m:r>
                  </m:e>
                </m:d>
              </m:oMath>
            </m:oMathPara>
          </w:p>
        </w:tc>
      </w:tr>
      <w:tr w:rsidR="00334BE0" w:rsidRPr="00334BE0" w14:paraId="4D983902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42323462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1B107A2E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3897" w:type="dxa"/>
            <w:shd w:val="clear" w:color="auto" w:fill="CCFFFF"/>
            <w:vAlign w:val="center"/>
          </w:tcPr>
          <w:p w14:paraId="622C03BC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334BE0" w:rsidRPr="00334BE0" w14:paraId="4CD6228A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63CFE947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3A3523AF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3897" w:type="dxa"/>
            <w:shd w:val="clear" w:color="auto" w:fill="CCFFFF"/>
            <w:vAlign w:val="center"/>
          </w:tcPr>
          <w:p w14:paraId="23A6B0B7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334BE0" w:rsidRPr="00334BE0" w14:paraId="58738C3A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4DF7DB9A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38B08A1F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-cos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3897" w:type="dxa"/>
            <w:shd w:val="clear" w:color="auto" w:fill="CCFFFF"/>
            <w:vAlign w:val="center"/>
          </w:tcPr>
          <w:p w14:paraId="67AFA5AB" w14:textId="77777777" w:rsidR="00334BE0" w:rsidRPr="00334BE0" w:rsidRDefault="00334BE0" w:rsidP="00334BE0">
            <w:pPr>
              <w:spacing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R</m:t>
                </m:r>
              </m:oMath>
            </m:oMathPara>
          </w:p>
        </w:tc>
      </w:tr>
    </w:tbl>
    <w:p w14:paraId="63D7779E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5C14CD7A" w14:textId="08091C28" w:rsidR="00334BE0" w:rsidRPr="00334BE0" w:rsidRDefault="00916686" w:rsidP="00334BE0">
      <w:pPr>
        <w:rPr>
          <w:rFonts w:ascii="Cambria Math" w:hAnsi="Cambria Math"/>
          <w:color w:val="auto"/>
          <w:sz w:val="24"/>
          <w:szCs w:val="24"/>
        </w:rPr>
      </w:pPr>
      <w:r w:rsidRPr="00916686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Exercices d’application :</w:t>
      </w:r>
      <w:r w:rsidRPr="00916686">
        <w:rPr>
          <w:rFonts w:ascii="Cambria Math" w:hAnsi="Cambria Math"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 xml:space="preserve">capacité 3 p. 299 et exercices </w:t>
      </w:r>
    </w:p>
    <w:p w14:paraId="2A383E6E" w14:textId="77777777" w:rsidR="000F2AB5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ab/>
      </w:r>
    </w:p>
    <w:p w14:paraId="3944087A" w14:textId="77777777" w:rsidR="000F2AB5" w:rsidRDefault="000F2AB5" w:rsidP="00334BE0">
      <w:pPr>
        <w:rPr>
          <w:rFonts w:ascii="Cambria Math" w:hAnsi="Cambria Math"/>
          <w:color w:val="auto"/>
          <w:sz w:val="24"/>
          <w:szCs w:val="24"/>
        </w:rPr>
      </w:pPr>
    </w:p>
    <w:p w14:paraId="251B9C6F" w14:textId="690E07D8" w:rsidR="00334BE0" w:rsidRPr="00916686" w:rsidRDefault="00916686" w:rsidP="00916686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916686">
        <w:rPr>
          <w:rFonts w:ascii="Cambria Math" w:hAnsi="Cambria Math"/>
          <w:color w:val="00B050"/>
          <w:sz w:val="24"/>
          <w:szCs w:val="24"/>
        </w:rPr>
        <w:t xml:space="preserve">D. </w:t>
      </w:r>
      <w:r w:rsidR="00334BE0" w:rsidRPr="00916686">
        <w:rPr>
          <w:rFonts w:ascii="Cambria Math" w:hAnsi="Cambria Math"/>
          <w:color w:val="00B050"/>
          <w:sz w:val="24"/>
          <w:szCs w:val="24"/>
          <w:u w:val="single"/>
        </w:rPr>
        <w:t>Linéarité des primitives</w:t>
      </w:r>
    </w:p>
    <w:p w14:paraId="03D9725C" w14:textId="77777777" w:rsidR="00916686" w:rsidRDefault="00916686" w:rsidP="00334BE0">
      <w:pPr>
        <w:rPr>
          <w:rFonts w:ascii="Cambria Math" w:hAnsi="Cambria Math"/>
          <w:color w:val="00B050"/>
          <w:sz w:val="24"/>
          <w:szCs w:val="24"/>
        </w:rPr>
      </w:pPr>
    </w:p>
    <w:p w14:paraId="3D52AD35" w14:textId="1392DA9D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916686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916686">
        <w:rPr>
          <w:rFonts w:ascii="Cambria Math" w:hAnsi="Cambria Math"/>
          <w:color w:val="002060"/>
          <w:sz w:val="24"/>
          <w:szCs w:val="24"/>
        </w:rPr>
        <w:t xml:space="preserve">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334BE0">
        <w:rPr>
          <w:rFonts w:ascii="Cambria Math" w:hAnsi="Cambria Math"/>
          <w:i/>
          <w:color w:val="auto"/>
          <w:sz w:val="24"/>
          <w:szCs w:val="24"/>
        </w:rPr>
        <w:t>g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sont deux fonctions continues sur un intervalle I.</w:t>
      </w:r>
    </w:p>
    <w:p w14:paraId="27CB9EDA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Si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est une primitive de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334BE0">
        <w:rPr>
          <w:rFonts w:ascii="Cambria Math" w:hAnsi="Cambria Math"/>
          <w:i/>
          <w:color w:val="auto"/>
          <w:sz w:val="24"/>
          <w:szCs w:val="24"/>
        </w:rPr>
        <w:t>G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est une primitive de </w:t>
      </w:r>
      <w:r w:rsidRPr="00334BE0">
        <w:rPr>
          <w:rFonts w:ascii="Cambria Math" w:hAnsi="Cambria Math"/>
          <w:i/>
          <w:color w:val="auto"/>
          <w:sz w:val="24"/>
          <w:szCs w:val="24"/>
        </w:rPr>
        <w:t>g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sur I alors :</w:t>
      </w:r>
    </w:p>
    <w:p w14:paraId="4999C771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- 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+ </w:t>
      </w:r>
      <w:r w:rsidRPr="00334BE0">
        <w:rPr>
          <w:rFonts w:ascii="Cambria Math" w:hAnsi="Cambria Math"/>
          <w:i/>
          <w:color w:val="auto"/>
          <w:sz w:val="24"/>
          <w:szCs w:val="24"/>
        </w:rPr>
        <w:t>G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est une primitive de </w:t>
      </w:r>
      <w:r w:rsidRPr="00334BE0">
        <w:rPr>
          <w:rFonts w:ascii="Cambria Math" w:hAnsi="Cambria Math"/>
          <w:i/>
          <w:color w:val="auto"/>
          <w:sz w:val="24"/>
          <w:szCs w:val="24"/>
        </w:rPr>
        <w:t>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+ </w:t>
      </w:r>
      <w:r w:rsidRPr="00334BE0">
        <w:rPr>
          <w:rFonts w:ascii="Cambria Math" w:hAnsi="Cambria Math"/>
          <w:i/>
          <w:color w:val="auto"/>
          <w:sz w:val="24"/>
          <w:szCs w:val="24"/>
        </w:rPr>
        <w:t>g</w:t>
      </w:r>
      <w:r w:rsidRPr="00334BE0">
        <w:rPr>
          <w:rFonts w:ascii="Cambria Math" w:hAnsi="Cambria Math"/>
          <w:color w:val="auto"/>
          <w:sz w:val="24"/>
          <w:szCs w:val="24"/>
        </w:rPr>
        <w:t>,</w:t>
      </w:r>
    </w:p>
    <w:p w14:paraId="2B85275F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 xml:space="preserve">-  </w:t>
      </w:r>
      <w:r w:rsidRPr="00334BE0">
        <w:rPr>
          <w:rFonts w:ascii="Cambria Math" w:hAnsi="Cambria Math"/>
          <w:i/>
          <w:color w:val="auto"/>
          <w:sz w:val="24"/>
          <w:szCs w:val="24"/>
        </w:rPr>
        <w:t>kF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est une primitive de </w:t>
      </w:r>
      <w:proofErr w:type="spellStart"/>
      <w:r w:rsidRPr="00334BE0">
        <w:rPr>
          <w:rFonts w:ascii="Cambria Math" w:hAnsi="Cambria Math"/>
          <w:i/>
          <w:color w:val="auto"/>
          <w:sz w:val="24"/>
          <w:szCs w:val="24"/>
        </w:rPr>
        <w:t>kf</w:t>
      </w:r>
      <w:proofErr w:type="spellEnd"/>
      <w:r w:rsidRPr="00334BE0">
        <w:rPr>
          <w:rFonts w:ascii="Cambria Math" w:hAnsi="Cambria Math"/>
          <w:color w:val="auto"/>
          <w:sz w:val="24"/>
          <w:szCs w:val="24"/>
        </w:rPr>
        <w:t xml:space="preserve"> avec </w:t>
      </w:r>
      <w:r w:rsidRPr="00334BE0">
        <w:rPr>
          <w:rFonts w:ascii="Cambria Math" w:hAnsi="Cambria Math"/>
          <w:i/>
          <w:color w:val="auto"/>
          <w:sz w:val="24"/>
          <w:szCs w:val="24"/>
        </w:rPr>
        <w:t>k</w:t>
      </w:r>
      <w:r w:rsidRPr="00334BE0">
        <w:rPr>
          <w:rFonts w:ascii="Cambria Math" w:hAnsi="Cambria Math"/>
          <w:color w:val="auto"/>
          <w:sz w:val="24"/>
          <w:szCs w:val="24"/>
        </w:rPr>
        <w:t xml:space="preserve"> réel.</w:t>
      </w:r>
    </w:p>
    <w:p w14:paraId="2E4441E0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0BA00A77" w14:textId="77777777" w:rsidR="00334BE0" w:rsidRPr="00916686" w:rsidRDefault="00334BE0" w:rsidP="00334BE0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916686">
        <w:rPr>
          <w:rFonts w:ascii="Cambria Math" w:hAnsi="Cambria Math"/>
          <w:color w:val="FFC000"/>
          <w:sz w:val="24"/>
          <w:szCs w:val="24"/>
          <w:u w:val="single"/>
        </w:rPr>
        <w:t>Démonstrations :</w:t>
      </w:r>
    </w:p>
    <w:p w14:paraId="52FEC2C2" w14:textId="1D2988CA" w:rsid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5D7162A8" w14:textId="61E2A67D" w:rsidR="00916686" w:rsidRDefault="00916686" w:rsidP="00334BE0">
      <w:pPr>
        <w:rPr>
          <w:rFonts w:ascii="Cambria Math" w:hAnsi="Cambria Math"/>
          <w:color w:val="auto"/>
          <w:sz w:val="24"/>
          <w:szCs w:val="24"/>
        </w:rPr>
      </w:pPr>
    </w:p>
    <w:p w14:paraId="4F19F2FC" w14:textId="77777777" w:rsidR="00916686" w:rsidRPr="00334BE0" w:rsidRDefault="00916686" w:rsidP="00334BE0">
      <w:pPr>
        <w:rPr>
          <w:rFonts w:ascii="Cambria Math" w:hAnsi="Cambria Math"/>
          <w:color w:val="auto"/>
          <w:sz w:val="24"/>
          <w:szCs w:val="24"/>
        </w:rPr>
      </w:pPr>
    </w:p>
    <w:p w14:paraId="128261AC" w14:textId="470C6B82" w:rsidR="00334BE0" w:rsidRPr="00916686" w:rsidRDefault="00916686" w:rsidP="00916686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916686">
        <w:rPr>
          <w:rFonts w:ascii="Cambria Math" w:hAnsi="Cambria Math"/>
          <w:color w:val="00B050"/>
          <w:sz w:val="24"/>
          <w:szCs w:val="24"/>
        </w:rPr>
        <w:t xml:space="preserve">E. </w:t>
      </w:r>
      <w:r w:rsidR="00334BE0" w:rsidRPr="00916686">
        <w:rPr>
          <w:rFonts w:ascii="Cambria Math" w:hAnsi="Cambria Math"/>
          <w:color w:val="00B050"/>
          <w:sz w:val="24"/>
          <w:szCs w:val="24"/>
          <w:u w:val="single"/>
        </w:rPr>
        <w:t>Opérations et fonctions composées</w:t>
      </w:r>
    </w:p>
    <w:p w14:paraId="5A220A40" w14:textId="3B085E4B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u</m:t>
        </m:r>
      </m:oMath>
      <w:r w:rsidRPr="00334BE0">
        <w:rPr>
          <w:rFonts w:ascii="Cambria Math" w:hAnsi="Cambria Math"/>
          <w:color w:val="auto"/>
          <w:sz w:val="24"/>
          <w:szCs w:val="24"/>
        </w:rPr>
        <w:t xml:space="preserve"> </w:t>
      </w:r>
      <w:proofErr w:type="gramStart"/>
      <w:r w:rsidRPr="00334BE0">
        <w:rPr>
          <w:rFonts w:ascii="Cambria Math" w:hAnsi="Cambria Math"/>
          <w:color w:val="auto"/>
          <w:sz w:val="24"/>
          <w:szCs w:val="24"/>
        </w:rPr>
        <w:t>est</w:t>
      </w:r>
      <w:proofErr w:type="gramEnd"/>
      <w:r w:rsidRPr="00334BE0">
        <w:rPr>
          <w:rFonts w:ascii="Cambria Math" w:hAnsi="Cambria Math"/>
          <w:color w:val="auto"/>
          <w:sz w:val="24"/>
          <w:szCs w:val="24"/>
        </w:rPr>
        <w:t xml:space="preserve"> une fonction dérivable sur un intervalle I.</w:t>
      </w:r>
    </w:p>
    <w:p w14:paraId="66F0169C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01"/>
        <w:gridCol w:w="2302"/>
        <w:gridCol w:w="2302"/>
      </w:tblGrid>
      <w:tr w:rsidR="00334BE0" w:rsidRPr="00334BE0" w14:paraId="0FE9AFD2" w14:textId="77777777" w:rsidTr="00996F72">
        <w:trPr>
          <w:jc w:val="center"/>
        </w:trPr>
        <w:tc>
          <w:tcPr>
            <w:tcW w:w="2301" w:type="dxa"/>
            <w:shd w:val="clear" w:color="auto" w:fill="CCFFCC"/>
          </w:tcPr>
          <w:p w14:paraId="23A044F3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Fonction</w:t>
            </w:r>
          </w:p>
        </w:tc>
        <w:tc>
          <w:tcPr>
            <w:tcW w:w="2302" w:type="dxa"/>
            <w:shd w:val="clear" w:color="auto" w:fill="CCFFFF"/>
          </w:tcPr>
          <w:p w14:paraId="5681F5CB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Une primitive</w:t>
            </w:r>
          </w:p>
        </w:tc>
        <w:tc>
          <w:tcPr>
            <w:tcW w:w="2302" w:type="dxa"/>
            <w:shd w:val="clear" w:color="auto" w:fill="CCFFFF"/>
          </w:tcPr>
          <w:p w14:paraId="52BF4C94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>Conditions</w:t>
            </w:r>
          </w:p>
        </w:tc>
      </w:tr>
      <w:tr w:rsidR="00334BE0" w:rsidRPr="00334BE0" w14:paraId="202F5E64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130ACDE7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u'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w:br/>
                </m:r>
              </m:oMath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  <m:r>
                  <m:rPr>
                    <m:scr m:val="double-struck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∈Z∖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-1</m:t>
                    </m:r>
                  </m:e>
                </m:d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2089DCC1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n+1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n+1</m:t>
                    </m:r>
                  </m:sup>
                </m:sSup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63E696AD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334BE0">
              <w:rPr>
                <w:rFonts w:ascii="Cambria Math" w:hAnsi="Cambria Math"/>
                <w:color w:val="auto"/>
                <w:sz w:val="24"/>
                <w:szCs w:val="24"/>
              </w:rPr>
              <w:t xml:space="preserve">Si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n&lt;0, u(x)≠0</m:t>
              </m:r>
            </m:oMath>
          </w:p>
        </w:tc>
      </w:tr>
      <w:tr w:rsidR="00334BE0" w:rsidRPr="00334BE0" w14:paraId="3B0EC207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5444D940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704F4B8E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rad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2D128897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&gt;0</m:t>
                </m:r>
              </m:oMath>
            </m:oMathPara>
          </w:p>
        </w:tc>
      </w:tr>
      <w:tr w:rsidR="00334BE0" w:rsidRPr="00334BE0" w14:paraId="6A023322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403650B9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u'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sup>
                </m:sSup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7EC39C4D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sup>
                </m:sSup>
              </m:oMath>
            </m:oMathPara>
          </w:p>
        </w:tc>
        <w:tc>
          <w:tcPr>
            <w:tcW w:w="2302" w:type="dxa"/>
            <w:shd w:val="clear" w:color="auto" w:fill="CCFFFF"/>
          </w:tcPr>
          <w:p w14:paraId="315020AC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</w:p>
        </w:tc>
      </w:tr>
      <w:tr w:rsidR="00334BE0" w:rsidRPr="00334BE0" w14:paraId="015B0664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71709895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'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func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079A884A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func>
              </m:oMath>
            </m:oMathPara>
          </w:p>
        </w:tc>
        <w:tc>
          <w:tcPr>
            <w:tcW w:w="2302" w:type="dxa"/>
            <w:shd w:val="clear" w:color="auto" w:fill="CCFFFF"/>
          </w:tcPr>
          <w:p w14:paraId="4E6B319C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</w:p>
        </w:tc>
      </w:tr>
      <w:tr w:rsidR="00334BE0" w:rsidRPr="00334BE0" w14:paraId="73D7C34C" w14:textId="77777777" w:rsidTr="00996F72">
        <w:trPr>
          <w:jc w:val="center"/>
        </w:trPr>
        <w:tc>
          <w:tcPr>
            <w:tcW w:w="2301" w:type="dxa"/>
            <w:shd w:val="clear" w:color="auto" w:fill="CCFFCC"/>
            <w:vAlign w:val="center"/>
          </w:tcPr>
          <w:p w14:paraId="1C10E034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'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func>
              </m:oMath>
            </m:oMathPara>
          </w:p>
        </w:tc>
        <w:tc>
          <w:tcPr>
            <w:tcW w:w="2302" w:type="dxa"/>
            <w:shd w:val="clear" w:color="auto" w:fill="CCFFFF"/>
            <w:vAlign w:val="center"/>
          </w:tcPr>
          <w:p w14:paraId="4E75F55F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-cos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func>
              </m:oMath>
            </m:oMathPara>
          </w:p>
        </w:tc>
        <w:tc>
          <w:tcPr>
            <w:tcW w:w="2302" w:type="dxa"/>
            <w:shd w:val="clear" w:color="auto" w:fill="CCFFFF"/>
          </w:tcPr>
          <w:p w14:paraId="1E53119F" w14:textId="77777777" w:rsidR="00334BE0" w:rsidRPr="00334BE0" w:rsidRDefault="00334BE0" w:rsidP="00334BE0">
            <w:pPr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</w:p>
        </w:tc>
      </w:tr>
    </w:tbl>
    <w:p w14:paraId="376C1FD7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4A0E3DDE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2F0FC838" w14:textId="06F81D95" w:rsidR="00916686" w:rsidRDefault="00916686" w:rsidP="00334BE0">
      <w:pPr>
        <w:rPr>
          <w:rFonts w:ascii="Cambria Math" w:hAnsi="Cambria Math"/>
          <w:color w:val="auto"/>
          <w:sz w:val="24"/>
          <w:szCs w:val="24"/>
        </w:rPr>
      </w:pPr>
      <w:r w:rsidRPr="00916686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Pr="00916686">
        <w:rPr>
          <w:rFonts w:ascii="Cambria Math" w:hAnsi="Cambria Math"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 xml:space="preserve">capacité 4 p. 299 et exercices </w:t>
      </w:r>
    </w:p>
    <w:p w14:paraId="66E3DA98" w14:textId="77777777" w:rsidR="00916686" w:rsidRPr="00334BE0" w:rsidRDefault="00916686" w:rsidP="00334BE0">
      <w:pPr>
        <w:rPr>
          <w:rFonts w:ascii="Cambria Math" w:hAnsi="Cambria Math"/>
          <w:color w:val="auto"/>
          <w:sz w:val="24"/>
          <w:szCs w:val="24"/>
        </w:rPr>
      </w:pPr>
    </w:p>
    <w:p w14:paraId="498E10FE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0B63AB4C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09AF31F8" w14:textId="77777777" w:rsidR="00334BE0" w:rsidRPr="0076591F" w:rsidRDefault="00334BE0" w:rsidP="00334BE0">
      <w:pPr>
        <w:rPr>
          <w:rFonts w:ascii="Cambria Math" w:hAnsi="Cambria Math"/>
          <w:color w:val="FF0000"/>
          <w:sz w:val="24"/>
          <w:szCs w:val="24"/>
        </w:rPr>
      </w:pPr>
      <w:r w:rsidRPr="0076591F">
        <w:rPr>
          <w:rFonts w:ascii="Cambria Math" w:hAnsi="Cambria Math"/>
          <w:color w:val="FF0000"/>
          <w:sz w:val="24"/>
          <w:szCs w:val="24"/>
        </w:rPr>
        <w:lastRenderedPageBreak/>
        <w:t xml:space="preserve">II. </w:t>
      </w:r>
      <w:r w:rsidRPr="0076591F">
        <w:rPr>
          <w:rFonts w:ascii="Cambria Math" w:hAnsi="Cambria Math"/>
          <w:color w:val="FF0000"/>
          <w:sz w:val="24"/>
          <w:szCs w:val="24"/>
          <w:u w:val="single"/>
        </w:rPr>
        <w:t>Équations différentielles</w:t>
      </w:r>
    </w:p>
    <w:p w14:paraId="629D8229" w14:textId="0D4E6E3C" w:rsidR="00334BE0" w:rsidRDefault="0076591F" w:rsidP="0076591F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76591F">
        <w:rPr>
          <w:rFonts w:ascii="Cambria Math" w:hAnsi="Cambria Math"/>
          <w:color w:val="00B050"/>
          <w:sz w:val="24"/>
          <w:szCs w:val="24"/>
        </w:rPr>
        <w:t xml:space="preserve">A. </w:t>
      </w:r>
      <w:r w:rsidR="00334BE0" w:rsidRPr="0076591F">
        <w:rPr>
          <w:rFonts w:ascii="Cambria Math" w:hAnsi="Cambria Math"/>
          <w:color w:val="00B050"/>
          <w:sz w:val="24"/>
          <w:szCs w:val="24"/>
          <w:u w:val="single"/>
        </w:rPr>
        <w:t xml:space="preserve">Équations différentielles du type </w:t>
      </w:r>
      <m:oMath>
        <m:r>
          <w:rPr>
            <w:rFonts w:ascii="Cambria Math" w:hAnsi="Cambria Math" w:cs="Arial"/>
            <w:color w:val="00B050"/>
            <w:sz w:val="24"/>
            <w:szCs w:val="24"/>
            <w:u w:val="single"/>
          </w:rPr>
          <m:t>y’</m:t>
        </m:r>
        <m:r>
          <w:rPr>
            <w:rFonts w:ascii="Cambria Math" w:hAnsi="Cambria Math"/>
            <w:color w:val="00B050"/>
            <w:sz w:val="24"/>
            <w:szCs w:val="24"/>
            <w:u w:val="single"/>
          </w:rPr>
          <m:t>=ay</m:t>
        </m:r>
      </m:oMath>
    </w:p>
    <w:p w14:paraId="14E7B9B5" w14:textId="1AF805E6" w:rsidR="0076591F" w:rsidRPr="0076591F" w:rsidRDefault="0076591F" w:rsidP="0076591F">
      <w:pPr>
        <w:rPr>
          <w:rFonts w:ascii="Cambria Math" w:hAnsi="Cambria Math"/>
          <w:color w:val="002060"/>
          <w:sz w:val="24"/>
          <w:szCs w:val="24"/>
        </w:rPr>
      </w:pPr>
      <w:r w:rsidRPr="0076591F">
        <w:rPr>
          <w:rFonts w:ascii="Cambria Math" w:hAnsi="Cambria Math"/>
          <w:color w:val="002060"/>
          <w:sz w:val="24"/>
          <w:szCs w:val="24"/>
          <w:u w:val="single"/>
        </w:rPr>
        <w:t>Activité 3 p. 295 : résolution d’une équation différentielle</w:t>
      </w:r>
    </w:p>
    <w:p w14:paraId="78540B5C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  <w:r w:rsidRPr="0076591F">
        <w:rPr>
          <w:rFonts w:ascii="Cambria Math" w:hAnsi="Cambria Math" w:cs="Arial"/>
          <w:color w:val="002060"/>
          <w:u w:val="single"/>
        </w:rPr>
        <w:t>Propriété :</w:t>
      </w:r>
      <w:r w:rsidRPr="0076591F">
        <w:rPr>
          <w:rFonts w:ascii="Cambria Math" w:hAnsi="Cambria Math" w:cs="Arial"/>
          <w:color w:val="002060"/>
        </w:rPr>
        <w:t xml:space="preserve"> </w:t>
      </w:r>
      <w:r w:rsidRPr="00334BE0">
        <w:rPr>
          <w:rFonts w:ascii="Cambria Math" w:hAnsi="Cambria Math" w:cs="Arial"/>
        </w:rPr>
        <w:t xml:space="preserve">Les solutions de l’équation différentielle </w:t>
      </w:r>
      <m:oMath>
        <m:r>
          <w:rPr>
            <w:rFonts w:ascii="Cambria Math" w:hAnsi="Cambria Math" w:cs="Arial"/>
          </w:rPr>
          <m:t>y’=ay</m:t>
        </m:r>
      </m:oMath>
      <w:r w:rsidRPr="00334BE0">
        <w:rPr>
          <w:rFonts w:ascii="Cambria Math" w:hAnsi="Cambria Math" w:cs="Arial"/>
        </w:rPr>
        <w:t xml:space="preserve">, </w:t>
      </w:r>
      <m:oMath>
        <m:r>
          <w:rPr>
            <w:rFonts w:ascii="Cambria Math" w:hAnsi="Cambria Math" w:cs="Arial"/>
          </w:rPr>
          <m:t>a</m:t>
        </m:r>
        <m:r>
          <m:rPr>
            <m:scr m:val="double-struck"/>
          </m:rPr>
          <w:rPr>
            <w:rFonts w:ascii="Cambria Math" w:hAnsi="Cambria Math" w:cs="Arial"/>
          </w:rPr>
          <m:t>∈R</m:t>
        </m:r>
      </m:oMath>
      <w:r w:rsidRPr="00334BE0">
        <w:rPr>
          <w:rFonts w:ascii="Cambria Math" w:hAnsi="Cambria Math" w:cs="Arial"/>
        </w:rPr>
        <w:t xml:space="preserve">, sont les fonctions de la forme </w:t>
      </w:r>
      <m:oMath>
        <m:r>
          <w:rPr>
            <w:rFonts w:ascii="Cambria Math" w:hAnsi="Cambria Math" w:cs="Arial"/>
          </w:rPr>
          <m:t>x⟼C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e</m:t>
            </m:r>
          </m:e>
          <m:sup>
            <m:r>
              <w:rPr>
                <w:rFonts w:ascii="Cambria Math" w:hAnsi="Cambria Math" w:cs="Arial"/>
              </w:rPr>
              <m:t>ax</m:t>
            </m:r>
          </m:sup>
        </m:sSup>
      </m:oMath>
      <w:r w:rsidRPr="00334BE0">
        <w:rPr>
          <w:rFonts w:ascii="Cambria Math" w:hAnsi="Cambria Math" w:cs="Arial"/>
        </w:rPr>
        <w:t xml:space="preserve">, où </w:t>
      </w:r>
      <m:oMath>
        <m:r>
          <w:rPr>
            <w:rFonts w:ascii="Cambria Math" w:hAnsi="Cambria Math" w:cs="Arial"/>
          </w:rPr>
          <m:t>C</m:t>
        </m:r>
      </m:oMath>
      <w:r w:rsidRPr="00334BE0">
        <w:rPr>
          <w:rFonts w:ascii="Cambria Math" w:hAnsi="Cambria Math" w:cs="Arial"/>
        </w:rPr>
        <w:t xml:space="preserve"> est une constante réelle quelconque.</w:t>
      </w:r>
    </w:p>
    <w:p w14:paraId="4B44CF84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</w:p>
    <w:p w14:paraId="29D9E7FA" w14:textId="17EE0A79" w:rsid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  <w:r w:rsidRPr="0076591F">
        <w:rPr>
          <w:rFonts w:ascii="Cambria Math" w:hAnsi="Cambria Math" w:cs="Arial"/>
          <w:color w:val="FFC000"/>
          <w:u w:val="single"/>
        </w:rPr>
        <w:t>Démonstration au programme</w:t>
      </w:r>
      <w:r w:rsidR="0076591F">
        <w:rPr>
          <w:rFonts w:ascii="Cambria Math" w:hAnsi="Cambria Math" w:cs="Arial"/>
          <w:color w:val="FFC000"/>
          <w:u w:val="single"/>
        </w:rPr>
        <w:t xml:space="preserve"> p. 300</w:t>
      </w:r>
      <w:r w:rsidRPr="0076591F">
        <w:rPr>
          <w:rFonts w:ascii="Cambria Math" w:hAnsi="Cambria Math" w:cs="Arial"/>
          <w:color w:val="FFC000"/>
          <w:u w:val="single"/>
        </w:rPr>
        <w:t> :</w:t>
      </w:r>
    </w:p>
    <w:p w14:paraId="22148393" w14:textId="08085A0D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43734850" w14:textId="38AA099E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6E3FC318" w14:textId="1F2C619D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04A97B1D" w14:textId="74E4A80D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030FF47C" w14:textId="1622F2F8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55CFD73B" w14:textId="2180D9B0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672BF3F3" w14:textId="1C3AA844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1155FD44" w14:textId="2AE1D4E6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34B14210" w14:textId="0F4036BC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2D807263" w14:textId="33B0FA43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277D9BF5" w14:textId="18D4C1A6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3515C743" w14:textId="1F8A1388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0F1C191B" w14:textId="43FBEC56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32A67CAE" w14:textId="3809E618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6ECCFA1D" w14:textId="48A40ABE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583CFD8E" w14:textId="36D804F5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1842F2B7" w14:textId="5B660370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739EB8ED" w14:textId="2B2942C0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68F293E4" w14:textId="3D20915B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25752FBE" w14:textId="1BB56424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18CF83EF" w14:textId="6C052CE8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1D98AC41" w14:textId="051509B7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FFC000"/>
          <w:u w:val="single"/>
        </w:rPr>
      </w:pPr>
    </w:p>
    <w:p w14:paraId="65FF48F4" w14:textId="77777777" w:rsidR="00C93281" w:rsidRDefault="00C93281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7030A0"/>
          <w:u w:val="single"/>
        </w:rPr>
      </w:pPr>
    </w:p>
    <w:p w14:paraId="1807431E" w14:textId="77777777" w:rsidR="00C93281" w:rsidRDefault="00C93281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7030A0"/>
          <w:u w:val="single"/>
        </w:rPr>
      </w:pPr>
    </w:p>
    <w:p w14:paraId="13226BA1" w14:textId="0D9E96AE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  <w:r w:rsidRPr="0076591F">
        <w:rPr>
          <w:rFonts w:ascii="Cambria Math" w:hAnsi="Cambria Math" w:cs="Arial"/>
          <w:color w:val="7030A0"/>
          <w:u w:val="single"/>
        </w:rPr>
        <w:t>Exercices d’application :</w:t>
      </w:r>
      <w:r>
        <w:rPr>
          <w:rFonts w:ascii="Cambria Math" w:hAnsi="Cambria Math" w:cs="Arial"/>
        </w:rPr>
        <w:t xml:space="preserve"> capacité 5 p. 301 et exercices</w:t>
      </w:r>
    </w:p>
    <w:p w14:paraId="1CF51B2A" w14:textId="021FCE30" w:rsid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</w:p>
    <w:p w14:paraId="1935B632" w14:textId="77777777" w:rsidR="0076591F" w:rsidRP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</w:p>
    <w:p w14:paraId="7E439906" w14:textId="77777777" w:rsidR="0076591F" w:rsidRPr="0076591F" w:rsidRDefault="0076591F" w:rsidP="00334BE0">
      <w:pPr>
        <w:pStyle w:val="NormalWeb"/>
        <w:spacing w:before="0" w:beforeAutospacing="0" w:after="0" w:afterAutospacing="0"/>
        <w:rPr>
          <w:rFonts w:ascii="Cambria Math" w:hAnsi="Cambria Math" w:cs="Arial"/>
          <w:color w:val="7030A0"/>
          <w:u w:val="single"/>
        </w:rPr>
      </w:pPr>
    </w:p>
    <w:p w14:paraId="7E298796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  <w:r w:rsidRPr="00C93281">
        <w:rPr>
          <w:rFonts w:ascii="Cambria Math" w:hAnsi="Cambria Math" w:cs="Arial"/>
          <w:color w:val="002060"/>
          <w:u w:val="single"/>
        </w:rPr>
        <w:t>Propriété :</w:t>
      </w:r>
      <w:r w:rsidRPr="00C93281">
        <w:rPr>
          <w:rFonts w:ascii="Cambria Math" w:hAnsi="Cambria Math" w:cs="Arial"/>
          <w:color w:val="002060"/>
        </w:rPr>
        <w:t xml:space="preserve"> </w:t>
      </w:r>
      <w:r w:rsidRPr="00334BE0">
        <w:rPr>
          <w:rFonts w:ascii="Cambria Math" w:hAnsi="Cambria Math" w:cs="Arial"/>
        </w:rPr>
        <w:t xml:space="preserve">Si </w:t>
      </w:r>
      <m:oMath>
        <m:r>
          <w:rPr>
            <w:rFonts w:ascii="Cambria Math" w:hAnsi="Cambria Math" w:cs="Arial"/>
          </w:rPr>
          <m:t>f</m:t>
        </m:r>
      </m:oMath>
      <w:r w:rsidRPr="00334BE0">
        <w:rPr>
          <w:rFonts w:ascii="Cambria Math" w:hAnsi="Cambria Math" w:cs="Arial"/>
        </w:rPr>
        <w:t xml:space="preserve"> et </w:t>
      </w:r>
      <m:oMath>
        <m:r>
          <w:rPr>
            <w:rFonts w:ascii="Cambria Math" w:hAnsi="Cambria Math" w:cs="Arial"/>
          </w:rPr>
          <m:t>g</m:t>
        </m:r>
      </m:oMath>
      <w:r w:rsidRPr="00334BE0">
        <w:rPr>
          <w:rFonts w:ascii="Cambria Math" w:hAnsi="Cambria Math" w:cs="Arial"/>
        </w:rPr>
        <w:t xml:space="preserve"> sont deux solutions de l’équation différentielle </w:t>
      </w:r>
      <m:oMath>
        <m:r>
          <w:rPr>
            <w:rFonts w:ascii="Cambria Math" w:hAnsi="Cambria Math" w:cs="Arial"/>
          </w:rPr>
          <m:t>y’=ay</m:t>
        </m:r>
      </m:oMath>
      <w:r w:rsidRPr="00334BE0">
        <w:rPr>
          <w:rFonts w:ascii="Cambria Math" w:hAnsi="Cambria Math" w:cs="Arial"/>
        </w:rPr>
        <w:t xml:space="preserve">, </w:t>
      </w:r>
      <m:oMath>
        <m:r>
          <w:rPr>
            <w:rFonts w:ascii="Cambria Math" w:hAnsi="Cambria Math" w:cs="Arial"/>
          </w:rPr>
          <m:t>a</m:t>
        </m:r>
        <m:r>
          <m:rPr>
            <m:scr m:val="double-struck"/>
          </m:rPr>
          <w:rPr>
            <w:rFonts w:ascii="Cambria Math" w:hAnsi="Cambria Math" w:cs="Arial"/>
          </w:rPr>
          <m:t>∈R</m:t>
        </m:r>
      </m:oMath>
      <w:r w:rsidRPr="00334BE0">
        <w:rPr>
          <w:rFonts w:ascii="Cambria Math" w:hAnsi="Cambria Math" w:cs="Arial"/>
        </w:rPr>
        <w:t>, alors </w:t>
      </w:r>
      <m:oMath>
        <m:r>
          <w:rPr>
            <w:rFonts w:ascii="Cambria Math" w:hAnsi="Cambria Math" w:cs="Arial"/>
          </w:rPr>
          <m:t>f+g</m:t>
        </m:r>
      </m:oMath>
      <w:r w:rsidRPr="00334BE0">
        <w:rPr>
          <w:rFonts w:ascii="Cambria Math" w:hAnsi="Cambria Math" w:cs="Arial"/>
        </w:rPr>
        <w:t xml:space="preserve"> et </w:t>
      </w:r>
      <m:oMath>
        <m:r>
          <w:rPr>
            <w:rFonts w:ascii="Cambria Math" w:hAnsi="Cambria Math" w:cs="Arial"/>
          </w:rPr>
          <m:t>kf,  k</m:t>
        </m:r>
        <m:r>
          <m:rPr>
            <m:scr m:val="double-struck"/>
          </m:rPr>
          <w:rPr>
            <w:rFonts w:ascii="Cambria Math" w:hAnsi="Cambria Math" w:cs="Arial"/>
          </w:rPr>
          <m:t xml:space="preserve">∈R, </m:t>
        </m:r>
      </m:oMath>
      <w:r w:rsidRPr="00334BE0">
        <w:rPr>
          <w:rFonts w:ascii="Cambria Math" w:hAnsi="Cambria Math" w:cs="Arial"/>
        </w:rPr>
        <w:t>sont également solutions de l’équation différentielle.</w:t>
      </w:r>
    </w:p>
    <w:p w14:paraId="1A4379B5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29A0E41B" w14:textId="77777777" w:rsidR="00334BE0" w:rsidRPr="00C93281" w:rsidRDefault="00334BE0" w:rsidP="00334BE0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C93281">
        <w:rPr>
          <w:rFonts w:ascii="Cambria Math" w:hAnsi="Cambria Math"/>
          <w:color w:val="FFC000"/>
          <w:sz w:val="24"/>
          <w:szCs w:val="24"/>
          <w:u w:val="single"/>
        </w:rPr>
        <w:t>Démonstrations :</w:t>
      </w:r>
    </w:p>
    <w:p w14:paraId="21BB5D91" w14:textId="77777777" w:rsidR="00C93281" w:rsidRDefault="00C93281" w:rsidP="00334BE0">
      <w:pPr>
        <w:rPr>
          <w:rFonts w:ascii="Cambria Math" w:hAnsi="Cambria Math"/>
          <w:color w:val="auto"/>
          <w:sz w:val="24"/>
          <w:szCs w:val="24"/>
        </w:rPr>
      </w:pPr>
    </w:p>
    <w:p w14:paraId="4762912F" w14:textId="77777777" w:rsidR="00C93281" w:rsidRDefault="00C93281" w:rsidP="00334BE0">
      <w:pPr>
        <w:rPr>
          <w:rFonts w:ascii="Cambria Math" w:hAnsi="Cambria Math"/>
          <w:color w:val="auto"/>
          <w:sz w:val="24"/>
          <w:szCs w:val="24"/>
        </w:rPr>
      </w:pPr>
    </w:p>
    <w:p w14:paraId="39DD68EB" w14:textId="77777777" w:rsidR="00C93281" w:rsidRDefault="00C93281" w:rsidP="00334BE0">
      <w:pPr>
        <w:rPr>
          <w:rFonts w:ascii="Cambria Math" w:hAnsi="Cambria Math"/>
          <w:color w:val="auto"/>
          <w:sz w:val="24"/>
          <w:szCs w:val="24"/>
        </w:rPr>
      </w:pPr>
    </w:p>
    <w:p w14:paraId="332FDE1C" w14:textId="77777777" w:rsidR="00C93281" w:rsidRDefault="00C93281" w:rsidP="00334BE0">
      <w:pPr>
        <w:rPr>
          <w:rFonts w:ascii="Cambria Math" w:hAnsi="Cambria Math"/>
          <w:color w:val="auto"/>
          <w:sz w:val="24"/>
          <w:szCs w:val="24"/>
        </w:rPr>
      </w:pPr>
    </w:p>
    <w:p w14:paraId="5A44C82E" w14:textId="6F693C01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lastRenderedPageBreak/>
        <w:tab/>
      </w:r>
      <w:r w:rsidR="00C93281" w:rsidRPr="00C93281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C93281">
        <w:rPr>
          <w:rFonts w:ascii="Cambria Math" w:hAnsi="Cambria Math"/>
          <w:color w:val="00B050"/>
          <w:sz w:val="24"/>
          <w:szCs w:val="24"/>
        </w:rPr>
        <w:t xml:space="preserve"> </w:t>
      </w:r>
      <w:r w:rsidRPr="00C93281">
        <w:rPr>
          <w:rFonts w:ascii="Cambria Math" w:hAnsi="Cambria Math"/>
          <w:color w:val="00B050"/>
          <w:sz w:val="24"/>
          <w:szCs w:val="24"/>
          <w:u w:val="single"/>
        </w:rPr>
        <w:t xml:space="preserve">Équations différentielles du type </w:t>
      </w:r>
      <m:oMath>
        <m:r>
          <w:rPr>
            <w:rFonts w:ascii="Cambria Math" w:hAnsi="Cambria Math" w:cs="Arial"/>
            <w:color w:val="00B050"/>
            <w:sz w:val="24"/>
            <w:szCs w:val="24"/>
            <w:u w:val="single"/>
          </w:rPr>
          <m:t>y’</m:t>
        </m:r>
        <m:r>
          <w:rPr>
            <w:rFonts w:ascii="Cambria Math" w:hAnsi="Cambria Math"/>
            <w:color w:val="00B050"/>
            <w:sz w:val="24"/>
            <w:szCs w:val="24"/>
            <w:u w:val="single"/>
          </w:rPr>
          <m:t>=ay+b</m:t>
        </m:r>
      </m:oMath>
    </w:p>
    <w:p w14:paraId="1BC07923" w14:textId="77777777" w:rsidR="00334BE0" w:rsidRPr="00334BE0" w:rsidRDefault="00334BE0" w:rsidP="00334BE0">
      <w:pPr>
        <w:rPr>
          <w:rFonts w:ascii="Cambria Math" w:hAnsi="Cambria Math" w:cs="Arial"/>
          <w:color w:val="auto"/>
          <w:sz w:val="24"/>
          <w:szCs w:val="24"/>
        </w:rPr>
      </w:pPr>
    </w:p>
    <w:p w14:paraId="41F3F7D3" w14:textId="77777777" w:rsidR="00334BE0" w:rsidRPr="00334BE0" w:rsidRDefault="00334BE0" w:rsidP="00334BE0">
      <w:pPr>
        <w:rPr>
          <w:rFonts w:ascii="Cambria Math" w:hAnsi="Cambria Math" w:cs="Arial"/>
          <w:color w:val="auto"/>
          <w:sz w:val="24"/>
          <w:szCs w:val="24"/>
        </w:rPr>
      </w:pPr>
      <w:r w:rsidRPr="00C93281">
        <w:rPr>
          <w:rFonts w:ascii="Cambria Math" w:hAnsi="Cambria Math" w:cs="Arial"/>
          <w:color w:val="002060"/>
          <w:sz w:val="24"/>
          <w:szCs w:val="24"/>
          <w:u w:val="single"/>
        </w:rPr>
        <w:t>Propriété :</w:t>
      </w:r>
      <w:r w:rsidRPr="00C93281">
        <w:rPr>
          <w:rFonts w:ascii="Cambria Math" w:hAnsi="Cambria Math" w:cs="Arial"/>
          <w:color w:val="002060"/>
          <w:sz w:val="24"/>
          <w:szCs w:val="24"/>
        </w:rPr>
        <w:t xml:space="preserve"> </w:t>
      </w:r>
      <w:r w:rsidRPr="00334BE0">
        <w:rPr>
          <w:rFonts w:ascii="Cambria Math" w:hAnsi="Cambria Math" w:cs="Arial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x⟼-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b</m:t>
            </m:r>
          </m:num>
          <m:den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a</m:t>
            </m:r>
          </m:den>
        </m:f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est solution de l’équation différentielle </w:t>
      </w:r>
    </w:p>
    <w:p w14:paraId="477737C3" w14:textId="77777777" w:rsidR="00334BE0" w:rsidRPr="00334BE0" w:rsidRDefault="00334BE0" w:rsidP="00334BE0">
      <w:pPr>
        <w:rPr>
          <w:rFonts w:ascii="Cambria Math" w:hAnsi="Cambria Math" w:cs="Arial"/>
          <w:color w:val="auto"/>
          <w:sz w:val="24"/>
          <w:szCs w:val="24"/>
        </w:rPr>
      </w:pPr>
      <m:oMath>
        <m:r>
          <w:rPr>
            <w:rFonts w:ascii="Cambria Math" w:hAnsi="Cambria Math" w:cs="Arial"/>
            <w:color w:val="auto"/>
            <w:sz w:val="24"/>
            <w:szCs w:val="24"/>
          </w:rPr>
          <m:t>y’=ay+b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(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a≠0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). Cette solution est appelée </w:t>
      </w:r>
      <w:r w:rsidRPr="00334BE0">
        <w:rPr>
          <w:rFonts w:ascii="Cambria Math" w:hAnsi="Cambria Math" w:cs="Arial"/>
          <w:b/>
          <w:bCs/>
          <w:color w:val="auto"/>
          <w:sz w:val="24"/>
          <w:szCs w:val="24"/>
        </w:rPr>
        <w:t>solution particulière constante</w:t>
      </w:r>
      <w:r w:rsidRPr="00334BE0">
        <w:rPr>
          <w:rFonts w:ascii="Cambria Math" w:hAnsi="Cambria Math" w:cs="Arial"/>
          <w:color w:val="auto"/>
          <w:sz w:val="24"/>
          <w:szCs w:val="24"/>
        </w:rPr>
        <w:t xml:space="preserve">. </w:t>
      </w:r>
    </w:p>
    <w:p w14:paraId="43A31313" w14:textId="77777777" w:rsidR="00334BE0" w:rsidRPr="00334BE0" w:rsidRDefault="00334BE0" w:rsidP="00334BE0">
      <w:pPr>
        <w:rPr>
          <w:rFonts w:ascii="Cambria Math" w:hAnsi="Cambria Math" w:cs="Arial"/>
          <w:color w:val="auto"/>
          <w:sz w:val="24"/>
          <w:szCs w:val="24"/>
          <w:u w:val="single"/>
        </w:rPr>
      </w:pPr>
    </w:p>
    <w:p w14:paraId="621F9492" w14:textId="77777777" w:rsidR="00334BE0" w:rsidRPr="00C93281" w:rsidRDefault="00334BE0" w:rsidP="00334BE0">
      <w:pPr>
        <w:rPr>
          <w:rFonts w:ascii="Cambria Math" w:hAnsi="Cambria Math" w:cs="Arial"/>
          <w:color w:val="FFC000"/>
          <w:sz w:val="24"/>
          <w:szCs w:val="24"/>
          <w:u w:val="single"/>
        </w:rPr>
      </w:pPr>
      <w:r w:rsidRPr="00C93281">
        <w:rPr>
          <w:rFonts w:ascii="Cambria Math" w:hAnsi="Cambria Math" w:cs="Arial"/>
          <w:color w:val="FFC000"/>
          <w:sz w:val="24"/>
          <w:szCs w:val="24"/>
          <w:u w:val="single"/>
        </w:rPr>
        <w:t>Démonstration :</w:t>
      </w:r>
    </w:p>
    <w:p w14:paraId="2318C95C" w14:textId="1F8847B8" w:rsidR="00334BE0" w:rsidRDefault="00334BE0" w:rsidP="00334BE0">
      <w:pPr>
        <w:rPr>
          <w:rFonts w:ascii="Cambria Math" w:hAnsi="Cambria Math" w:cs="Arial"/>
          <w:color w:val="auto"/>
          <w:sz w:val="24"/>
          <w:szCs w:val="24"/>
        </w:rPr>
      </w:pPr>
    </w:p>
    <w:p w14:paraId="4A34149E" w14:textId="4B07C2C5" w:rsidR="00C93281" w:rsidRDefault="00C93281" w:rsidP="00334BE0">
      <w:pPr>
        <w:rPr>
          <w:rFonts w:ascii="Cambria Math" w:hAnsi="Cambria Math" w:cs="Arial"/>
          <w:color w:val="auto"/>
          <w:sz w:val="24"/>
          <w:szCs w:val="24"/>
        </w:rPr>
      </w:pPr>
    </w:p>
    <w:p w14:paraId="03C7E373" w14:textId="266D6B20" w:rsidR="00C93281" w:rsidRDefault="00C93281" w:rsidP="00334BE0">
      <w:pPr>
        <w:rPr>
          <w:rFonts w:ascii="Cambria Math" w:hAnsi="Cambria Math" w:cs="Arial"/>
          <w:color w:val="auto"/>
          <w:sz w:val="24"/>
          <w:szCs w:val="24"/>
        </w:rPr>
      </w:pPr>
    </w:p>
    <w:p w14:paraId="4EB374E1" w14:textId="5597B5CD" w:rsidR="00C93281" w:rsidRDefault="00C93281" w:rsidP="00334BE0">
      <w:pPr>
        <w:rPr>
          <w:rFonts w:ascii="Cambria Math" w:hAnsi="Cambria Math" w:cs="Arial"/>
          <w:color w:val="auto"/>
          <w:sz w:val="24"/>
          <w:szCs w:val="24"/>
        </w:rPr>
      </w:pPr>
    </w:p>
    <w:p w14:paraId="3826600D" w14:textId="333F9FC0" w:rsidR="00C93281" w:rsidRDefault="00C93281" w:rsidP="00334BE0">
      <w:pPr>
        <w:rPr>
          <w:rFonts w:ascii="Cambria Math" w:hAnsi="Cambria Math" w:cs="Arial"/>
          <w:color w:val="auto"/>
          <w:sz w:val="24"/>
          <w:szCs w:val="24"/>
        </w:rPr>
      </w:pPr>
    </w:p>
    <w:p w14:paraId="2AE0581A" w14:textId="77777777" w:rsidR="00C93281" w:rsidRPr="00334BE0" w:rsidRDefault="00C93281" w:rsidP="00334BE0">
      <w:pPr>
        <w:rPr>
          <w:rFonts w:ascii="Cambria Math" w:hAnsi="Cambria Math" w:cs="Arial"/>
          <w:color w:val="auto"/>
          <w:sz w:val="24"/>
          <w:szCs w:val="24"/>
        </w:rPr>
      </w:pPr>
    </w:p>
    <w:p w14:paraId="08F1A125" w14:textId="77777777" w:rsidR="00334BE0" w:rsidRPr="00334BE0" w:rsidRDefault="00334BE0" w:rsidP="00334BE0">
      <w:pPr>
        <w:rPr>
          <w:rFonts w:ascii="Cambria Math" w:hAnsi="Cambria Math" w:cs="Arial"/>
          <w:color w:val="auto"/>
          <w:sz w:val="24"/>
          <w:szCs w:val="24"/>
        </w:rPr>
      </w:pPr>
      <w:r w:rsidRPr="00C93281">
        <w:rPr>
          <w:rFonts w:ascii="Cambria Math" w:hAnsi="Cambria Math" w:cs="Arial"/>
          <w:color w:val="002060"/>
          <w:sz w:val="24"/>
          <w:szCs w:val="24"/>
          <w:u w:val="single"/>
        </w:rPr>
        <w:t>Propriété :</w:t>
      </w:r>
      <w:r w:rsidRPr="00C93281">
        <w:rPr>
          <w:rFonts w:ascii="Cambria Math" w:hAnsi="Cambria Math" w:cs="Arial"/>
          <w:color w:val="auto"/>
          <w:sz w:val="24"/>
          <w:szCs w:val="24"/>
        </w:rPr>
        <w:t xml:space="preserve"> </w:t>
      </w:r>
      <w:r w:rsidRPr="00334BE0">
        <w:rPr>
          <w:rFonts w:ascii="Cambria Math" w:hAnsi="Cambria Math" w:cs="Arial"/>
          <w:color w:val="auto"/>
          <w:sz w:val="24"/>
          <w:szCs w:val="24"/>
        </w:rPr>
        <w:t xml:space="preserve">Les solutions de l’équation différentielle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y’=ay+b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(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a</m:t>
        </m:r>
      </m:oMath>
      <w:r w:rsidRPr="00334BE0">
        <w:rPr>
          <w:rFonts w:ascii="Cambria Math" w:hAnsi="Cambria Math" w:cs="Arial"/>
          <w:i/>
          <w:iCs/>
          <w:color w:val="auto"/>
          <w:sz w:val="24"/>
          <w:szCs w:val="24"/>
        </w:rPr>
        <w:t xml:space="preserve"> </w:t>
      </w:r>
      <w:r w:rsidRPr="00334BE0">
        <w:rPr>
          <w:rFonts w:ascii="Cambria Math" w:hAnsi="Cambria Math" w:cs="Arial"/>
          <w:color w:val="auto"/>
          <w:sz w:val="24"/>
          <w:szCs w:val="24"/>
        </w:rPr>
        <w:t xml:space="preserve">et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b</m:t>
        </m:r>
      </m:oMath>
      <w:r w:rsidRPr="00334BE0">
        <w:rPr>
          <w:rFonts w:ascii="Cambria Math" w:hAnsi="Cambria Math" w:cs="Arial"/>
          <w:i/>
          <w:iCs/>
          <w:color w:val="auto"/>
          <w:sz w:val="24"/>
          <w:szCs w:val="24"/>
        </w:rPr>
        <w:t xml:space="preserve"> </w:t>
      </w:r>
      <w:r w:rsidRPr="00334BE0">
        <w:rPr>
          <w:rFonts w:ascii="Cambria Math" w:hAnsi="Cambria Math" w:cs="Arial"/>
          <w:color w:val="auto"/>
          <w:sz w:val="24"/>
          <w:szCs w:val="24"/>
        </w:rPr>
        <w:t>deux réels</w:t>
      </w:r>
      <w:r w:rsidRPr="00334BE0">
        <w:rPr>
          <w:rFonts w:ascii="Cambria Math" w:hAnsi="Cambria Math" w:cs="Arial"/>
          <w:i/>
          <w:iCs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a</m:t>
        </m:r>
      </m:oMath>
      <w:r w:rsidRPr="00334BE0">
        <w:rPr>
          <w:rFonts w:ascii="Cambria Math" w:hAnsi="Cambria Math" w:cs="Arial"/>
          <w:i/>
          <w:iCs/>
          <w:color w:val="auto"/>
          <w:sz w:val="24"/>
          <w:szCs w:val="24"/>
        </w:rPr>
        <w:t xml:space="preserve"> </w:t>
      </w:r>
      <w:r w:rsidRPr="00334BE0">
        <w:rPr>
          <w:rFonts w:ascii="Cambria Math" w:hAnsi="Cambria Math" w:cs="Arial"/>
          <w:color w:val="auto"/>
          <w:sz w:val="24"/>
          <w:szCs w:val="24"/>
        </w:rPr>
        <w:t>non nul) sont les fonctions de la forme :</w:t>
      </w:r>
    </w:p>
    <w:p w14:paraId="38BFD04C" w14:textId="77777777" w:rsidR="00334BE0" w:rsidRPr="00334BE0" w:rsidRDefault="00334BE0" w:rsidP="00334BE0">
      <w:pPr>
        <w:jc w:val="center"/>
        <w:rPr>
          <w:rFonts w:ascii="Cambria Math" w:hAnsi="Cambria Math" w:cs="Arial"/>
          <w:color w:val="auto"/>
          <w:sz w:val="24"/>
          <w:szCs w:val="24"/>
        </w:rPr>
      </w:pPr>
      <m:oMathPara>
        <m:oMath>
          <m:r>
            <w:rPr>
              <w:rFonts w:ascii="Cambria Math" w:hAnsi="Cambria Math" w:cs="Arial"/>
              <w:color w:val="auto"/>
              <w:sz w:val="24"/>
              <w:szCs w:val="24"/>
            </w:rPr>
            <m:t>x</m:t>
          </m:r>
          <m:r>
            <w:rPr>
              <w:rFonts w:ascii="Cambria Math" w:hAnsi="Cambria Math" w:cs="Cambria Math"/>
              <w:color w:val="auto"/>
              <w:sz w:val="24"/>
              <w:szCs w:val="24"/>
            </w:rPr>
            <m:t>⟼</m:t>
          </m:r>
          <m:r>
            <w:rPr>
              <w:rFonts w:ascii="Cambria Math" w:hAnsi="Cambria Math" w:cs="Arial"/>
              <w:color w:val="auto"/>
              <w:sz w:val="24"/>
              <w:szCs w:val="24"/>
            </w:rPr>
            <m:t>u</m:t>
          </m:r>
          <m:d>
            <m:dPr>
              <m:ctrlPr>
                <w:rPr>
                  <w:rFonts w:ascii="Cambria Math" w:hAnsi="Cambria Math" w:cs="Arial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Arial"/>
              <w:color w:val="auto"/>
              <w:sz w:val="24"/>
              <w:szCs w:val="24"/>
            </w:rPr>
            <m:t>+v(x)</m:t>
          </m:r>
        </m:oMath>
      </m:oMathPara>
    </w:p>
    <w:p w14:paraId="31A6D4DE" w14:textId="77777777" w:rsidR="00334BE0" w:rsidRPr="00334BE0" w:rsidRDefault="00334BE0" w:rsidP="00334BE0">
      <w:pPr>
        <w:rPr>
          <w:rFonts w:ascii="Cambria Math" w:hAnsi="Cambria Math" w:cs="Arial"/>
          <w:color w:val="auto"/>
          <w:sz w:val="24"/>
          <w:szCs w:val="24"/>
        </w:rPr>
      </w:pPr>
      <w:proofErr w:type="gramStart"/>
      <w:r w:rsidRPr="00334BE0">
        <w:rPr>
          <w:rFonts w:ascii="Cambria Math" w:hAnsi="Cambria Math" w:cs="Arial"/>
          <w:color w:val="auto"/>
          <w:sz w:val="24"/>
          <w:szCs w:val="24"/>
        </w:rPr>
        <w:t>où</w:t>
      </w:r>
      <w:proofErr w:type="gramEnd"/>
      <w:r w:rsidRPr="00334BE0">
        <w:rPr>
          <w:rFonts w:ascii="Cambria Math" w:hAnsi="Cambria Math" w:cs="Arial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u</m:t>
        </m:r>
      </m:oMath>
      <w:r w:rsidRPr="00334BE0">
        <w:rPr>
          <w:rFonts w:ascii="Cambria Math" w:hAnsi="Cambria Math" w:cs="Arial"/>
          <w:i/>
          <w:iCs/>
          <w:color w:val="auto"/>
          <w:sz w:val="24"/>
          <w:szCs w:val="24"/>
        </w:rPr>
        <w:t xml:space="preserve"> </w:t>
      </w:r>
      <w:r w:rsidRPr="00334BE0">
        <w:rPr>
          <w:rFonts w:ascii="Cambria Math" w:hAnsi="Cambria Math" w:cs="Arial"/>
          <w:color w:val="auto"/>
          <w:sz w:val="24"/>
          <w:szCs w:val="24"/>
        </w:rPr>
        <w:t xml:space="preserve">est la solution particulière constante de l’équation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y’=ay+b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</w:t>
      </w:r>
    </w:p>
    <w:p w14:paraId="684119A5" w14:textId="77777777" w:rsidR="00334BE0" w:rsidRPr="00334BE0" w:rsidRDefault="00334BE0" w:rsidP="00334BE0">
      <w:pPr>
        <w:rPr>
          <w:rFonts w:ascii="Cambria Math" w:hAnsi="Cambria Math" w:cs="Arial"/>
          <w:color w:val="auto"/>
          <w:sz w:val="24"/>
          <w:szCs w:val="24"/>
          <w:u w:val="single"/>
        </w:rPr>
      </w:pPr>
      <w:proofErr w:type="gramStart"/>
      <w:r w:rsidRPr="00334BE0">
        <w:rPr>
          <w:rFonts w:ascii="Cambria Math" w:hAnsi="Cambria Math" w:cs="Arial"/>
          <w:color w:val="auto"/>
          <w:sz w:val="24"/>
          <w:szCs w:val="24"/>
        </w:rPr>
        <w:t>et</w:t>
      </w:r>
      <w:proofErr w:type="gramEnd"/>
      <w:r w:rsidRPr="00334BE0">
        <w:rPr>
          <w:rFonts w:ascii="Cambria Math" w:hAnsi="Cambria Math" w:cs="Arial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v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est une solution quelconque de l’équation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y’=ay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>.</w:t>
      </w:r>
    </w:p>
    <w:p w14:paraId="2481B658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1F3D1AEC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/>
        </w:rPr>
      </w:pPr>
      <w:r w:rsidRPr="00C93281">
        <w:rPr>
          <w:rFonts w:ascii="Cambria Math" w:hAnsi="Cambria Math"/>
          <w:color w:val="FF0000"/>
          <w:u w:val="single"/>
        </w:rPr>
        <w:t>Remarque :</w:t>
      </w:r>
      <w:r w:rsidRPr="00C93281">
        <w:rPr>
          <w:rFonts w:ascii="Cambria Math" w:hAnsi="Cambria Math"/>
        </w:rPr>
        <w:t xml:space="preserve"> </w:t>
      </w:r>
      <w:r w:rsidRPr="00334BE0">
        <w:rPr>
          <w:rFonts w:ascii="Cambria Math" w:hAnsi="Cambria Math" w:cs="Arial"/>
        </w:rPr>
        <w:t xml:space="preserve">L’équation </w:t>
      </w:r>
      <m:oMath>
        <m:r>
          <w:rPr>
            <w:rFonts w:ascii="Cambria Math" w:hAnsi="Cambria Math" w:cs="Arial"/>
          </w:rPr>
          <m:t>y’=ay+b</m:t>
        </m:r>
      </m:oMath>
      <w:r w:rsidRPr="00334BE0">
        <w:rPr>
          <w:rFonts w:ascii="Cambria Math" w:hAnsi="Cambria Math" w:cs="Arial"/>
        </w:rPr>
        <w:t xml:space="preserve"> est appelée équation différentielle linéaire du premier ordre à coefficients constants.</w:t>
      </w:r>
      <w:r w:rsidRPr="00334BE0">
        <w:rPr>
          <w:rFonts w:ascii="Cambria Math" w:hAnsi="Cambria Math" w:cs="Calibri"/>
        </w:rPr>
        <w:t xml:space="preserve"> </w:t>
      </w:r>
    </w:p>
    <w:p w14:paraId="063E981E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2A5E7C35" w14:textId="022B1313" w:rsidR="00334BE0" w:rsidRDefault="00334BE0" w:rsidP="00334BE0">
      <w:pPr>
        <w:rPr>
          <w:rFonts w:ascii="Cambria Math" w:hAnsi="Cambria Math" w:cs="Arial"/>
          <w:color w:val="auto"/>
          <w:sz w:val="24"/>
          <w:szCs w:val="24"/>
        </w:rPr>
      </w:pPr>
      <w:r w:rsidRPr="00C93281">
        <w:rPr>
          <w:rFonts w:ascii="Cambria Math" w:hAnsi="Cambria Math"/>
          <w:color w:val="002060"/>
          <w:sz w:val="24"/>
          <w:szCs w:val="24"/>
          <w:u w:val="single"/>
        </w:rPr>
        <w:t>Corollaire :</w:t>
      </w:r>
      <w:r w:rsidRPr="00C93281">
        <w:rPr>
          <w:rFonts w:ascii="Cambria Math" w:hAnsi="Cambria Math"/>
          <w:color w:val="002060"/>
          <w:sz w:val="24"/>
          <w:szCs w:val="24"/>
        </w:rPr>
        <w:t xml:space="preserve"> </w:t>
      </w:r>
      <w:r w:rsidRPr="00334BE0">
        <w:rPr>
          <w:rFonts w:ascii="Cambria Math" w:hAnsi="Cambria Math" w:cs="Arial"/>
          <w:color w:val="auto"/>
          <w:sz w:val="24"/>
          <w:szCs w:val="24"/>
        </w:rPr>
        <w:t xml:space="preserve">Les solutions de l’équation différentielle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y’=ay+b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sont les fonctions de la forme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x</m:t>
        </m:r>
        <m:r>
          <w:rPr>
            <w:rFonts w:ascii="Cambria Math" w:hAnsi="Cambria Math" w:cs="Cambria Math"/>
            <w:color w:val="auto"/>
            <w:sz w:val="24"/>
            <w:szCs w:val="24"/>
          </w:rPr>
          <m:t>⟼</m:t>
        </m:r>
        <m:r>
          <w:rPr>
            <w:rFonts w:ascii="Cambria Math" w:hAnsi="Cambria Math" w:cs="Arial"/>
            <w:color w:val="auto"/>
            <w:sz w:val="24"/>
            <w:szCs w:val="24"/>
          </w:rPr>
          <m:t>C</m:t>
        </m:r>
        <m:sSup>
          <m:sSup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ax</m:t>
            </m:r>
          </m:sup>
        </m:sSup>
        <m:r>
          <w:rPr>
            <w:rFonts w:ascii="Cambria Math" w:hAnsi="Cambria Math" w:cs="Arial"/>
            <w:color w:val="auto"/>
            <w:sz w:val="24"/>
            <w:szCs w:val="24"/>
          </w:rPr>
          <m:t>-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b</m:t>
            </m:r>
          </m:num>
          <m:den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a</m:t>
            </m:r>
          </m:den>
        </m:f>
      </m:oMath>
      <w:r w:rsidRPr="00334BE0">
        <w:rPr>
          <w:rFonts w:ascii="Cambria Math" w:hAnsi="Cambria Math" w:cs="Arial"/>
          <w:color w:val="auto"/>
          <w:sz w:val="24"/>
          <w:szCs w:val="24"/>
        </w:rPr>
        <w:t xml:space="preserve">, où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</m:t>
        </m:r>
        <m:r>
          <m:rPr>
            <m:scr m:val="double-struck"/>
          </m:rPr>
          <w:rPr>
            <w:rFonts w:ascii="Cambria Math" w:hAnsi="Cambria Math" w:cs="Arial"/>
            <w:color w:val="auto"/>
            <w:sz w:val="24"/>
            <w:szCs w:val="24"/>
          </w:rPr>
          <m:t>∈R</m:t>
        </m:r>
      </m:oMath>
      <w:r w:rsidRPr="00334BE0">
        <w:rPr>
          <w:rFonts w:ascii="Cambria Math" w:hAnsi="Cambria Math" w:cs="Arial"/>
          <w:color w:val="auto"/>
          <w:sz w:val="24"/>
          <w:szCs w:val="24"/>
        </w:rPr>
        <w:t>.</w:t>
      </w:r>
    </w:p>
    <w:p w14:paraId="49876BA9" w14:textId="0363DC2F" w:rsidR="00C93281" w:rsidRPr="00334BE0" w:rsidRDefault="00C93281" w:rsidP="00334BE0">
      <w:pPr>
        <w:rPr>
          <w:rFonts w:ascii="Cambria Math" w:hAnsi="Cambria Math"/>
          <w:color w:val="auto"/>
          <w:sz w:val="24"/>
          <w:szCs w:val="24"/>
        </w:rPr>
      </w:pPr>
      <w:r w:rsidRPr="00C93281">
        <w:rPr>
          <w:rFonts w:ascii="Cambria Math" w:hAnsi="Cambria Math" w:cs="Arial"/>
          <w:color w:val="7030A0"/>
          <w:sz w:val="24"/>
          <w:szCs w:val="24"/>
          <w:u w:val="single"/>
        </w:rPr>
        <w:t xml:space="preserve">Exercices d’application : </w:t>
      </w:r>
      <w:r>
        <w:rPr>
          <w:rFonts w:ascii="Cambria Math" w:hAnsi="Cambria Math" w:cs="Arial"/>
          <w:color w:val="auto"/>
          <w:sz w:val="24"/>
          <w:szCs w:val="24"/>
        </w:rPr>
        <w:t xml:space="preserve">capacité 6 p. 301 et exercices </w:t>
      </w:r>
    </w:p>
    <w:p w14:paraId="530E0F29" w14:textId="77777777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</w:p>
    <w:p w14:paraId="5D687CBF" w14:textId="318B5B3B" w:rsidR="00334BE0" w:rsidRPr="00334BE0" w:rsidRDefault="00334BE0" w:rsidP="00334BE0">
      <w:pPr>
        <w:rPr>
          <w:rFonts w:ascii="Cambria Math" w:hAnsi="Cambria Math"/>
          <w:color w:val="auto"/>
          <w:sz w:val="24"/>
          <w:szCs w:val="24"/>
        </w:rPr>
      </w:pPr>
      <w:r w:rsidRPr="00334BE0">
        <w:rPr>
          <w:rFonts w:ascii="Cambria Math" w:hAnsi="Cambria Math"/>
          <w:color w:val="auto"/>
          <w:sz w:val="24"/>
          <w:szCs w:val="24"/>
        </w:rPr>
        <w:tab/>
      </w:r>
      <w:r w:rsidR="00C93281" w:rsidRPr="00C93281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C93281">
        <w:rPr>
          <w:rFonts w:ascii="Cambria Math" w:hAnsi="Cambria Math"/>
          <w:color w:val="00B050"/>
          <w:sz w:val="24"/>
          <w:szCs w:val="24"/>
          <w:u w:val="single"/>
        </w:rPr>
        <w:t xml:space="preserve">Équations différentielles du type </w:t>
      </w:r>
      <m:oMath>
        <m:r>
          <w:rPr>
            <w:rFonts w:ascii="Cambria Math" w:hAnsi="Cambria Math" w:cs="Arial"/>
            <w:color w:val="00B050"/>
            <w:sz w:val="24"/>
            <w:szCs w:val="24"/>
            <w:u w:val="single"/>
          </w:rPr>
          <m:t>y’</m:t>
        </m:r>
        <m:r>
          <w:rPr>
            <w:rFonts w:ascii="Cambria Math" w:hAnsi="Cambria Math"/>
            <w:color w:val="00B050"/>
            <w:sz w:val="24"/>
            <w:szCs w:val="24"/>
            <w:u w:val="single"/>
          </w:rPr>
          <m:t>=ay+f</m:t>
        </m:r>
      </m:oMath>
    </w:p>
    <w:p w14:paraId="2280736A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  <w:r w:rsidRPr="00C93281">
        <w:rPr>
          <w:rFonts w:ascii="Cambria Math" w:hAnsi="Cambria Math" w:cs="Arial"/>
          <w:color w:val="002060"/>
          <w:u w:val="single"/>
        </w:rPr>
        <w:t xml:space="preserve">Propriété : </w:t>
      </w:r>
      <w:r w:rsidRPr="00C93281">
        <w:rPr>
          <w:rFonts w:ascii="Cambria Math" w:hAnsi="Cambria Math" w:cs="Arial"/>
          <w:color w:val="002060"/>
        </w:rPr>
        <w:t xml:space="preserve"> </w:t>
      </w:r>
      <w:r w:rsidRPr="00334BE0">
        <w:rPr>
          <w:rFonts w:ascii="Cambria Math" w:hAnsi="Cambria Math" w:cs="Arial"/>
        </w:rPr>
        <w:t xml:space="preserve">Soit </w:t>
      </w:r>
      <m:oMath>
        <m:r>
          <w:rPr>
            <w:rFonts w:ascii="Cambria Math" w:hAnsi="Cambria Math" w:cs="Arial"/>
          </w:rPr>
          <m:t>a</m:t>
        </m:r>
      </m:oMath>
      <w:r w:rsidRPr="00334BE0">
        <w:rPr>
          <w:rFonts w:ascii="Cambria Math" w:hAnsi="Cambria Math" w:cs="Arial"/>
          <w:i/>
          <w:iCs/>
        </w:rPr>
        <w:t xml:space="preserve"> </w:t>
      </w:r>
      <w:r w:rsidRPr="00334BE0">
        <w:rPr>
          <w:rFonts w:ascii="Cambria Math" w:hAnsi="Cambria Math" w:cs="Arial"/>
        </w:rPr>
        <w:t xml:space="preserve">un réel non nul et </w:t>
      </w:r>
      <m:oMath>
        <m:r>
          <w:rPr>
            <w:rFonts w:ascii="Cambria Math" w:hAnsi="Cambria Math" w:cs="Arial"/>
          </w:rPr>
          <m:t>f</m:t>
        </m:r>
      </m:oMath>
      <w:r w:rsidRPr="00334BE0">
        <w:rPr>
          <w:rFonts w:ascii="Cambria Math" w:hAnsi="Cambria Math" w:cs="Arial"/>
          <w:i/>
          <w:iCs/>
        </w:rPr>
        <w:t xml:space="preserve"> </w:t>
      </w:r>
      <w:r w:rsidRPr="00334BE0">
        <w:rPr>
          <w:rFonts w:ascii="Cambria Math" w:hAnsi="Cambria Math" w:cs="Arial"/>
        </w:rPr>
        <w:t xml:space="preserve">une fonction définie sur un intervalle I. </w:t>
      </w:r>
    </w:p>
    <w:p w14:paraId="34D86214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  <w:r w:rsidRPr="00334BE0">
        <w:rPr>
          <w:rFonts w:ascii="Cambria Math" w:hAnsi="Cambria Math" w:cs="Arial"/>
        </w:rPr>
        <w:t xml:space="preserve">Les solutions de l’équation différentielle </w:t>
      </w:r>
      <m:oMath>
        <m:r>
          <w:rPr>
            <w:rFonts w:ascii="Cambria Math" w:hAnsi="Cambria Math" w:cs="Arial"/>
          </w:rPr>
          <m:t>y’=ay+f</m:t>
        </m:r>
      </m:oMath>
      <w:r w:rsidRPr="00334BE0">
        <w:rPr>
          <w:rFonts w:ascii="Cambria Math" w:hAnsi="Cambria Math" w:cs="Arial"/>
        </w:rPr>
        <w:t xml:space="preserve"> sont les fonctions de la forme :</w:t>
      </w:r>
    </w:p>
    <w:p w14:paraId="6C37786C" w14:textId="77777777" w:rsidR="00334BE0" w:rsidRPr="00334BE0" w:rsidRDefault="00334BE0" w:rsidP="00334BE0">
      <w:pPr>
        <w:pStyle w:val="NormalWeb"/>
        <w:spacing w:before="0" w:beforeAutospacing="0" w:after="0" w:afterAutospacing="0"/>
        <w:jc w:val="center"/>
        <w:rPr>
          <w:rFonts w:ascii="Cambria Math" w:hAnsi="Cambria Math" w:cs="Arial"/>
        </w:rPr>
      </w:pPr>
      <m:oMathPara>
        <m:oMath>
          <m:r>
            <w:rPr>
              <w:rFonts w:ascii="Cambria Math" w:hAnsi="Cambria Math" w:cs="Arial"/>
            </w:rPr>
            <m:t>x</m:t>
          </m:r>
          <m:r>
            <w:rPr>
              <w:rFonts w:ascii="Cambria Math" w:hAnsi="Cambria Math" w:cs="Cambria Math"/>
            </w:rPr>
            <m:t>⟼</m:t>
          </m:r>
          <m:r>
            <w:rPr>
              <w:rFonts w:ascii="Cambria Math" w:hAnsi="Cambria Math" w:cs="Arial"/>
            </w:rPr>
            <m:t>u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x</m:t>
              </m:r>
            </m:e>
          </m:d>
          <m:r>
            <w:rPr>
              <w:rFonts w:ascii="Cambria Math" w:hAnsi="Cambria Math" w:cs="Arial"/>
            </w:rPr>
            <m:t>+v(x)</m:t>
          </m:r>
        </m:oMath>
      </m:oMathPara>
    </w:p>
    <w:p w14:paraId="2713BB4D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  <w:proofErr w:type="gramStart"/>
      <w:r w:rsidRPr="00334BE0">
        <w:rPr>
          <w:rFonts w:ascii="Cambria Math" w:hAnsi="Cambria Math" w:cs="Arial"/>
        </w:rPr>
        <w:t>où</w:t>
      </w:r>
      <w:proofErr w:type="gramEnd"/>
      <w:r w:rsidRPr="00334BE0">
        <w:rPr>
          <w:rFonts w:ascii="Cambria Math" w:hAnsi="Cambria Math" w:cs="Arial"/>
        </w:rPr>
        <w:t xml:space="preserve"> </w:t>
      </w:r>
      <m:oMath>
        <m:r>
          <w:rPr>
            <w:rFonts w:ascii="Cambria Math" w:hAnsi="Cambria Math" w:cs="Arial"/>
          </w:rPr>
          <m:t>u</m:t>
        </m:r>
      </m:oMath>
      <w:r w:rsidRPr="00334BE0">
        <w:rPr>
          <w:rFonts w:ascii="Cambria Math" w:hAnsi="Cambria Math" w:cs="Arial"/>
          <w:position w:val="-2"/>
        </w:rPr>
        <w:t xml:space="preserve"> est </w:t>
      </w:r>
      <w:r w:rsidRPr="00334BE0">
        <w:rPr>
          <w:rFonts w:ascii="Cambria Math" w:hAnsi="Cambria Math" w:cs="Arial"/>
        </w:rPr>
        <w:t xml:space="preserve">une solution particulière de l’équation </w:t>
      </w:r>
      <m:oMath>
        <m:r>
          <w:rPr>
            <w:rFonts w:ascii="Cambria Math" w:hAnsi="Cambria Math" w:cs="Arial"/>
          </w:rPr>
          <m:t>y’=ay+f</m:t>
        </m:r>
      </m:oMath>
    </w:p>
    <w:p w14:paraId="3B053A63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  <w:proofErr w:type="gramStart"/>
      <w:r w:rsidRPr="00334BE0">
        <w:rPr>
          <w:rFonts w:ascii="Cambria Math" w:hAnsi="Cambria Math" w:cs="Arial"/>
        </w:rPr>
        <w:t>et</w:t>
      </w:r>
      <w:proofErr w:type="gramEnd"/>
      <w:r w:rsidRPr="00334BE0">
        <w:rPr>
          <w:rFonts w:ascii="Cambria Math" w:hAnsi="Cambria Math" w:cs="Arial"/>
        </w:rPr>
        <w:t xml:space="preserve"> </w:t>
      </w:r>
      <m:oMath>
        <m:r>
          <w:rPr>
            <w:rFonts w:ascii="Cambria Math" w:hAnsi="Cambria Math" w:cs="Arial"/>
          </w:rPr>
          <m:t>v</m:t>
        </m:r>
      </m:oMath>
      <w:r w:rsidRPr="00334BE0">
        <w:rPr>
          <w:rFonts w:ascii="Cambria Math" w:hAnsi="Cambria Math" w:cs="Arial"/>
          <w:i/>
          <w:iCs/>
        </w:rPr>
        <w:t xml:space="preserve"> </w:t>
      </w:r>
      <w:r w:rsidRPr="00334BE0">
        <w:rPr>
          <w:rFonts w:ascii="Cambria Math" w:hAnsi="Cambria Math" w:cs="Arial"/>
        </w:rPr>
        <w:t xml:space="preserve">est une solution quelconque de l’équation </w:t>
      </w:r>
      <m:oMath>
        <m:r>
          <w:rPr>
            <w:rFonts w:ascii="Cambria Math" w:hAnsi="Cambria Math" w:cs="Arial"/>
          </w:rPr>
          <m:t>y’=ay</m:t>
        </m:r>
      </m:oMath>
      <w:r w:rsidRPr="00334BE0">
        <w:rPr>
          <w:rFonts w:ascii="Cambria Math" w:hAnsi="Cambria Math" w:cs="Arial"/>
        </w:rPr>
        <w:t>.</w:t>
      </w:r>
    </w:p>
    <w:p w14:paraId="529DB165" w14:textId="77777777" w:rsidR="00334BE0" w:rsidRPr="00334BE0" w:rsidRDefault="00334BE0" w:rsidP="00334BE0">
      <w:pPr>
        <w:pStyle w:val="NormalWeb"/>
        <w:spacing w:before="0" w:beforeAutospacing="0" w:after="0" w:afterAutospacing="0"/>
        <w:rPr>
          <w:rFonts w:ascii="Cambria Math" w:hAnsi="Cambria Math" w:cs="Arial"/>
        </w:rPr>
      </w:pPr>
    </w:p>
    <w:p w14:paraId="30F893B6" w14:textId="26A3681D" w:rsidR="00C93281" w:rsidRPr="00BE60B3" w:rsidRDefault="00C93281" w:rsidP="00334BE0">
      <w:pPr>
        <w:rPr>
          <w:rFonts w:ascii="Cambria Math" w:hAnsi="Cambria Math"/>
          <w:color w:val="auto"/>
          <w:sz w:val="24"/>
          <w:szCs w:val="24"/>
        </w:rPr>
      </w:pPr>
      <w:r w:rsidRPr="00BE60B3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Pr="00BE60B3">
        <w:rPr>
          <w:rFonts w:ascii="Cambria Math" w:hAnsi="Cambria Math"/>
          <w:color w:val="auto"/>
          <w:sz w:val="24"/>
          <w:szCs w:val="24"/>
        </w:rPr>
        <w:t xml:space="preserve"> </w:t>
      </w:r>
      <w:r w:rsidR="00BE60B3" w:rsidRPr="00BE60B3">
        <w:rPr>
          <w:rFonts w:ascii="Cambria Math" w:hAnsi="Cambria Math"/>
          <w:color w:val="auto"/>
          <w:sz w:val="24"/>
          <w:szCs w:val="24"/>
        </w:rPr>
        <w:t xml:space="preserve">capacité 7 p. 301 et exercices </w:t>
      </w:r>
    </w:p>
    <w:sectPr w:rsidR="00C93281" w:rsidRPr="00BE6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2CEC4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482529"/>
    <w:multiLevelType w:val="multilevel"/>
    <w:tmpl w:val="AA9C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753F5"/>
    <w:multiLevelType w:val="multilevel"/>
    <w:tmpl w:val="2D02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F42AE0"/>
    <w:multiLevelType w:val="hybridMultilevel"/>
    <w:tmpl w:val="25D26534"/>
    <w:lvl w:ilvl="0" w:tplc="931C475C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82614"/>
    <w:multiLevelType w:val="multilevel"/>
    <w:tmpl w:val="131C5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F340A0"/>
    <w:multiLevelType w:val="hybridMultilevel"/>
    <w:tmpl w:val="92F8AC9E"/>
    <w:lvl w:ilvl="0" w:tplc="DE8C34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1414FA6"/>
    <w:multiLevelType w:val="hybridMultilevel"/>
    <w:tmpl w:val="9EFCAF76"/>
    <w:lvl w:ilvl="0" w:tplc="0BB2ED20">
      <w:start w:val="4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97851"/>
    <w:multiLevelType w:val="hybridMultilevel"/>
    <w:tmpl w:val="3E72F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485"/>
    <w:rsid w:val="000F2AB5"/>
    <w:rsid w:val="002B3797"/>
    <w:rsid w:val="00334BE0"/>
    <w:rsid w:val="005B7522"/>
    <w:rsid w:val="0076591F"/>
    <w:rsid w:val="00804876"/>
    <w:rsid w:val="00877485"/>
    <w:rsid w:val="00916686"/>
    <w:rsid w:val="00954E4D"/>
    <w:rsid w:val="00996F72"/>
    <w:rsid w:val="00A530E4"/>
    <w:rsid w:val="00BC2437"/>
    <w:rsid w:val="00BE60B3"/>
    <w:rsid w:val="00C93281"/>
    <w:rsid w:val="00DA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194B5"/>
  <w15:chartTrackingRefBased/>
  <w15:docId w15:val="{7D24DE83-F09A-4218-A93E-3BF20FC8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334B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34B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334BE0"/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Pieddepage">
    <w:name w:val="footer"/>
    <w:basedOn w:val="Normal"/>
    <w:link w:val="PieddepageCar"/>
    <w:unhideWhenUsed/>
    <w:rsid w:val="00334B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334BE0"/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character" w:styleId="Lienhypertexte">
    <w:name w:val="Hyperlink"/>
    <w:rsid w:val="00334BE0"/>
    <w:rPr>
      <w:color w:val="0000FF"/>
      <w:u w:val="single"/>
    </w:rPr>
  </w:style>
  <w:style w:type="paragraph" w:customStyle="1" w:styleId="maths">
    <w:name w:val="maths"/>
    <w:basedOn w:val="Normal"/>
    <w:qFormat/>
    <w:rsid w:val="00334BE0"/>
    <w:pPr>
      <w:spacing w:after="0" w:line="240" w:lineRule="auto"/>
    </w:pPr>
    <w:rPr>
      <w:rFonts w:ascii="Times New Roman" w:eastAsia="Times New Roman" w:hAnsi="Times New Roman" w:cs="Times New Roman"/>
      <w:i/>
      <w:color w:val="auto"/>
      <w:sz w:val="24"/>
      <w:szCs w:val="24"/>
      <w:lang w:eastAsia="fr-FR"/>
    </w:rPr>
  </w:style>
  <w:style w:type="table" w:styleId="Grilledutableau">
    <w:name w:val="Table Grid"/>
    <w:basedOn w:val="TableauNormal"/>
    <w:rsid w:val="00334BE0"/>
    <w:pPr>
      <w:spacing w:after="0" w:line="240" w:lineRule="auto"/>
    </w:pPr>
    <w:rPr>
      <w:rFonts w:ascii="Cambria" w:eastAsia="Cambria" w:hAnsi="Cambria" w:cs="Times New Roman"/>
      <w:color w:val="auto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Policepardfaut"/>
    <w:rsid w:val="00334BE0"/>
  </w:style>
  <w:style w:type="character" w:styleId="Numrodepage">
    <w:name w:val="page number"/>
    <w:uiPriority w:val="99"/>
    <w:semiHidden/>
    <w:unhideWhenUsed/>
    <w:rsid w:val="00334BE0"/>
  </w:style>
  <w:style w:type="character" w:styleId="Textedelespacerserv">
    <w:name w:val="Placeholder Text"/>
    <w:basedOn w:val="Policepardfaut"/>
    <w:uiPriority w:val="99"/>
    <w:unhideWhenUsed/>
    <w:rsid w:val="00334BE0"/>
    <w:rPr>
      <w:color w:val="808080"/>
    </w:rPr>
  </w:style>
  <w:style w:type="paragraph" w:styleId="Paragraphedeliste">
    <w:name w:val="List Paragraph"/>
    <w:basedOn w:val="Normal"/>
    <w:uiPriority w:val="72"/>
    <w:qFormat/>
    <w:rsid w:val="00334B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3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334B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2020-08-26T18:53:00Z</dcterms:created>
  <dcterms:modified xsi:type="dcterms:W3CDTF">2020-08-26T18:53:00Z</dcterms:modified>
</cp:coreProperties>
</file>