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207047" w14:textId="77777777" w:rsidR="00206BFF" w:rsidRPr="00223FAC" w:rsidRDefault="00206BFF" w:rsidP="00206BFF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223FAC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14</w:t>
      </w:r>
    </w:p>
    <w:p w14:paraId="65801E58" w14:textId="77777777" w:rsidR="00206BFF" w:rsidRPr="00223FAC" w:rsidRDefault="00206BFF" w:rsidP="00206BFF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223FAC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Echantillonnage</w:t>
      </w:r>
    </w:p>
    <w:p w14:paraId="7F190BE7" w14:textId="77777777" w:rsidR="00206BFF" w:rsidRDefault="00206BFF" w:rsidP="00206BFF">
      <w:pPr>
        <w:rPr>
          <w:b/>
          <w:bCs/>
          <w:color w:val="0070C0"/>
          <w:u w:val="single"/>
        </w:rPr>
      </w:pPr>
    </w:p>
    <w:p w14:paraId="7EEA995F" w14:textId="77777777" w:rsidR="00206BFF" w:rsidRPr="00223FAC" w:rsidRDefault="00206BFF" w:rsidP="00206BFF">
      <w:pPr>
        <w:rPr>
          <w:rFonts w:ascii="Cambria Math" w:hAnsi="Cambria Math" w:cstheme="minorHAnsi"/>
          <w:b/>
          <w:bCs/>
          <w:color w:val="0070C0"/>
          <w:sz w:val="24"/>
          <w:szCs w:val="24"/>
          <w:u w:val="single"/>
        </w:rPr>
      </w:pPr>
      <w:r w:rsidRPr="00223FAC">
        <w:rPr>
          <w:rFonts w:ascii="Cambria Math" w:hAnsi="Cambria Math" w:cstheme="minorHAnsi"/>
          <w:b/>
          <w:bCs/>
          <w:color w:val="0070C0"/>
          <w:sz w:val="24"/>
          <w:szCs w:val="24"/>
          <w:u w:val="single"/>
        </w:rPr>
        <w:t>Contenu :</w:t>
      </w:r>
    </w:p>
    <w:p w14:paraId="090AC67A" w14:textId="77777777" w:rsidR="00206BFF" w:rsidRPr="00223FAC" w:rsidRDefault="00206BFF" w:rsidP="00206BFF">
      <w:pPr>
        <w:pStyle w:val="Paragraphedeliste"/>
        <w:numPr>
          <w:ilvl w:val="0"/>
          <w:numId w:val="1"/>
        </w:numPr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>Echantillon aléatoire pour une expérience à deux issues.</w:t>
      </w:r>
    </w:p>
    <w:p w14:paraId="7D6CFE9F" w14:textId="77777777" w:rsidR="00206BFF" w:rsidRPr="00223FAC" w:rsidRDefault="00206BFF" w:rsidP="00206BFF">
      <w:pPr>
        <w:pStyle w:val="Paragraphedeliste"/>
        <w:numPr>
          <w:ilvl w:val="0"/>
          <w:numId w:val="1"/>
        </w:numPr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>Version vulgarisée de la loi des grands nombres.</w:t>
      </w:r>
    </w:p>
    <w:p w14:paraId="597124D4" w14:textId="77777777" w:rsidR="00206BFF" w:rsidRPr="00223FAC" w:rsidRDefault="00206BFF" w:rsidP="00206BFF">
      <w:pPr>
        <w:pStyle w:val="Paragraphedeliste"/>
        <w:numPr>
          <w:ilvl w:val="0"/>
          <w:numId w:val="1"/>
        </w:numPr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>Principe de l’estimation d’une probabilité, d’une proportion.</w:t>
      </w:r>
    </w:p>
    <w:p w14:paraId="649EB7A6" w14:textId="77777777" w:rsidR="00804876" w:rsidRPr="00223FAC" w:rsidRDefault="00804876">
      <w:pPr>
        <w:rPr>
          <w:rFonts w:ascii="Cambria Math" w:hAnsi="Cambria Math" w:cstheme="minorHAnsi"/>
          <w:sz w:val="24"/>
          <w:szCs w:val="24"/>
        </w:rPr>
      </w:pPr>
    </w:p>
    <w:p w14:paraId="37F844F4" w14:textId="52CC1661" w:rsidR="004C71C7" w:rsidRPr="00223FAC" w:rsidRDefault="00A265C9" w:rsidP="00A265C9">
      <w:pPr>
        <w:tabs>
          <w:tab w:val="left" w:pos="426"/>
        </w:tabs>
        <w:spacing w:after="0" w:line="240" w:lineRule="auto"/>
        <w:rPr>
          <w:rFonts w:ascii="Cambria Math" w:hAnsi="Cambria Math" w:cstheme="minorHAnsi"/>
          <w:color w:val="FF0000"/>
          <w:sz w:val="24"/>
          <w:szCs w:val="24"/>
          <w:u w:val="single"/>
        </w:rPr>
      </w:pPr>
      <w:bookmarkStart w:id="0" w:name="_Toc250327670"/>
      <w:r w:rsidRPr="00223FAC">
        <w:rPr>
          <w:rFonts w:ascii="Cambria Math" w:hAnsi="Cambria Math" w:cstheme="minorHAnsi"/>
          <w:color w:val="FF0000"/>
          <w:sz w:val="24"/>
          <w:szCs w:val="24"/>
          <w:u w:val="single"/>
        </w:rPr>
        <w:t xml:space="preserve">I. </w:t>
      </w:r>
      <w:r w:rsidR="004C71C7" w:rsidRPr="00223FAC">
        <w:rPr>
          <w:rFonts w:ascii="Cambria Math" w:hAnsi="Cambria Math" w:cstheme="minorHAnsi"/>
          <w:color w:val="FF0000"/>
          <w:sz w:val="24"/>
          <w:szCs w:val="24"/>
          <w:u w:val="single"/>
        </w:rPr>
        <w:t>Notion d’échantillon</w:t>
      </w:r>
      <w:bookmarkEnd w:id="0"/>
    </w:p>
    <w:p w14:paraId="2D9340BC" w14:textId="77777777" w:rsidR="00A265C9" w:rsidRPr="00223FAC" w:rsidRDefault="00A265C9" w:rsidP="00A265C9">
      <w:pPr>
        <w:ind w:firstLine="708"/>
        <w:rPr>
          <w:rFonts w:ascii="Cambria Math" w:hAnsi="Cambria Math" w:cstheme="minorHAnsi"/>
          <w:color w:val="00B050"/>
          <w:sz w:val="24"/>
          <w:szCs w:val="24"/>
          <w:u w:val="single"/>
        </w:rPr>
      </w:pPr>
    </w:p>
    <w:p w14:paraId="4A96DEDB" w14:textId="53E25993" w:rsidR="004C71C7" w:rsidRPr="00223FAC" w:rsidRDefault="00A265C9" w:rsidP="00A265C9">
      <w:pPr>
        <w:ind w:firstLine="708"/>
        <w:rPr>
          <w:rFonts w:ascii="Cambria Math" w:hAnsi="Cambria Math" w:cstheme="minorHAnsi"/>
          <w:color w:val="00B050"/>
          <w:sz w:val="24"/>
          <w:szCs w:val="24"/>
        </w:rPr>
      </w:pPr>
      <w:r w:rsidRPr="00223FAC">
        <w:rPr>
          <w:rFonts w:ascii="Cambria Math" w:hAnsi="Cambria Math" w:cstheme="minorHAnsi"/>
          <w:color w:val="00B050"/>
          <w:sz w:val="24"/>
          <w:szCs w:val="24"/>
          <w:u w:val="single"/>
        </w:rPr>
        <w:t>A. Définition</w:t>
      </w:r>
    </w:p>
    <w:p w14:paraId="550B17C3" w14:textId="77777777" w:rsidR="004C71C7" w:rsidRPr="00223FAC" w:rsidRDefault="004C71C7" w:rsidP="004C71C7">
      <w:pPr>
        <w:rPr>
          <w:rFonts w:ascii="Cambria Math" w:hAnsi="Cambria Math" w:cstheme="minorHAnsi"/>
          <w:color w:val="7030A0"/>
          <w:sz w:val="24"/>
          <w:szCs w:val="24"/>
          <w:u w:val="single"/>
        </w:rPr>
      </w:pPr>
      <w:r w:rsidRPr="00223FAC">
        <w:rPr>
          <w:rFonts w:ascii="Cambria Math" w:hAnsi="Cambria Math" w:cstheme="minorHAnsi"/>
          <w:color w:val="7030A0"/>
          <w:sz w:val="24"/>
          <w:szCs w:val="24"/>
          <w:u w:val="single"/>
        </w:rPr>
        <w:t>Exemples :</w:t>
      </w:r>
      <w:r w:rsidRPr="00223FAC">
        <w:rPr>
          <w:rFonts w:ascii="Cambria Math" w:hAnsi="Cambria Math" w:cstheme="minorHAnsi"/>
          <w:color w:val="7030A0"/>
          <w:sz w:val="24"/>
          <w:szCs w:val="24"/>
        </w:rPr>
        <w:t xml:space="preserve"> </w:t>
      </w:r>
    </w:p>
    <w:p w14:paraId="5891A973" w14:textId="77777777" w:rsidR="004C71C7" w:rsidRPr="00223FAC" w:rsidRDefault="004C71C7" w:rsidP="004C71C7">
      <w:pPr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1) Sur l’ensemble des cartes à puce produites par une entreprise en une semaine, on en prélève 200. On dit que cet ensemble de 200 cartes à puce constitue un </w:t>
      </w:r>
      <w:r w:rsidRPr="00223FAC">
        <w:rPr>
          <w:rFonts w:ascii="Cambria Math" w:hAnsi="Cambria Math" w:cstheme="minorHAnsi"/>
          <w:b/>
          <w:sz w:val="24"/>
          <w:szCs w:val="24"/>
        </w:rPr>
        <w:t>échantillon de taille 200</w:t>
      </w:r>
      <w:r w:rsidRPr="00223FAC">
        <w:rPr>
          <w:rFonts w:ascii="Cambria Math" w:hAnsi="Cambria Math" w:cstheme="minorHAnsi"/>
          <w:sz w:val="24"/>
          <w:szCs w:val="24"/>
        </w:rPr>
        <w:t xml:space="preserve"> de la population de toutes les cartes à puce produites en une semaine.</w:t>
      </w:r>
    </w:p>
    <w:p w14:paraId="671E7B37" w14:textId="77777777" w:rsidR="004C71C7" w:rsidRPr="00223FAC" w:rsidRDefault="004C71C7" w:rsidP="00A265C9">
      <w:pPr>
        <w:jc w:val="right"/>
        <w:rPr>
          <w:rFonts w:ascii="Cambria Math" w:hAnsi="Cambria Math" w:cstheme="minorHAnsi"/>
          <w:sz w:val="24"/>
          <w:szCs w:val="24"/>
        </w:rPr>
      </w:pPr>
    </w:p>
    <w:p w14:paraId="1769D00A" w14:textId="77777777" w:rsidR="004C71C7" w:rsidRPr="00223FAC" w:rsidRDefault="004C71C7" w:rsidP="004C71C7">
      <w:pPr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2) On s’intéresse aux intentions de vote lors d’une élection. On sonde 1000 personnes en leur demandant leur intention de vote. L’ensemble de ces 1000 personnes constitue un </w:t>
      </w:r>
      <w:r w:rsidRPr="00223FAC">
        <w:rPr>
          <w:rFonts w:ascii="Cambria Math" w:hAnsi="Cambria Math" w:cstheme="minorHAnsi"/>
          <w:b/>
          <w:sz w:val="24"/>
          <w:szCs w:val="24"/>
        </w:rPr>
        <w:t>échantillon de taille 1000</w:t>
      </w:r>
      <w:r w:rsidRPr="00223FAC">
        <w:rPr>
          <w:rFonts w:ascii="Cambria Math" w:hAnsi="Cambria Math" w:cstheme="minorHAnsi"/>
          <w:sz w:val="24"/>
          <w:szCs w:val="24"/>
        </w:rPr>
        <w:t xml:space="preserve"> de la population totale des électeurs.</w:t>
      </w:r>
    </w:p>
    <w:p w14:paraId="515EC80E" w14:textId="77777777" w:rsidR="004C71C7" w:rsidRPr="00223FAC" w:rsidRDefault="004C71C7" w:rsidP="004C71C7">
      <w:pPr>
        <w:rPr>
          <w:rFonts w:ascii="Cambria Math" w:hAnsi="Cambria Math" w:cstheme="minorHAnsi"/>
          <w:sz w:val="24"/>
          <w:szCs w:val="24"/>
        </w:rPr>
      </w:pPr>
    </w:p>
    <w:p w14:paraId="3C2D924F" w14:textId="01D27DB9" w:rsidR="004C71C7" w:rsidRPr="00223FAC" w:rsidRDefault="004C71C7" w:rsidP="004C71C7">
      <w:pPr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3) On lance une pièce de monnaie 50 fois de suite et on note les résultats obtenus. L’ensemble de ces 50 lancers constitue un </w:t>
      </w:r>
      <w:r w:rsidRPr="00223FAC">
        <w:rPr>
          <w:rFonts w:ascii="Cambria Math" w:hAnsi="Cambria Math" w:cstheme="minorHAnsi"/>
          <w:b/>
          <w:sz w:val="24"/>
          <w:szCs w:val="24"/>
        </w:rPr>
        <w:t>échantillon de taille 50</w:t>
      </w:r>
      <w:r w:rsidRPr="00223FAC">
        <w:rPr>
          <w:rFonts w:ascii="Cambria Math" w:hAnsi="Cambria Math" w:cstheme="minorHAnsi"/>
          <w:sz w:val="24"/>
          <w:szCs w:val="24"/>
        </w:rPr>
        <w:t>.</w:t>
      </w:r>
    </w:p>
    <w:p w14:paraId="0DB08E4A" w14:textId="66C7637A" w:rsidR="00A265C9" w:rsidRPr="00223FAC" w:rsidRDefault="00A265C9" w:rsidP="004C71C7">
      <w:pPr>
        <w:rPr>
          <w:rFonts w:ascii="Cambria Math" w:hAnsi="Cambria Math" w:cstheme="minorHAnsi"/>
          <w:color w:val="auto"/>
          <w:sz w:val="24"/>
          <w:szCs w:val="24"/>
        </w:rPr>
      </w:pPr>
      <w:r w:rsidRPr="00223FAC">
        <w:rPr>
          <w:rFonts w:ascii="Cambria Math" w:hAnsi="Cambria Math" w:cstheme="minorHAnsi"/>
          <w:color w:val="0070C0"/>
          <w:sz w:val="24"/>
          <w:szCs w:val="24"/>
          <w:u w:val="single"/>
        </w:rPr>
        <w:t>Définition :</w:t>
      </w:r>
      <w:r w:rsidRPr="00223FAC">
        <w:rPr>
          <w:rFonts w:ascii="Cambria Math" w:hAnsi="Cambria Math" w:cstheme="minorHAnsi"/>
          <w:color w:val="auto"/>
          <w:sz w:val="24"/>
          <w:szCs w:val="24"/>
        </w:rPr>
        <w:t xml:space="preserve"> Un échantillon de taille n est constitué de n répétitions indépendantes de la même expérience sur l’ensemble des personnes ou objets sur lesquels porte l’étude statistique (la population).</w:t>
      </w:r>
    </w:p>
    <w:p w14:paraId="2CC465D4" w14:textId="2B85BB62" w:rsidR="004C71C7" w:rsidRPr="00223FAC" w:rsidRDefault="00A265C9" w:rsidP="00A265C9">
      <w:pPr>
        <w:rPr>
          <w:rFonts w:ascii="Cambria Math" w:hAnsi="Cambria Math" w:cstheme="minorHAnsi"/>
          <w:color w:val="auto"/>
          <w:sz w:val="24"/>
          <w:szCs w:val="24"/>
        </w:rPr>
      </w:pPr>
      <w:r w:rsidRPr="00223FAC">
        <w:rPr>
          <w:rFonts w:ascii="Cambria Math" w:hAnsi="Cambria Math" w:cstheme="minorHAnsi"/>
          <w:color w:val="auto"/>
          <w:sz w:val="24"/>
          <w:szCs w:val="24"/>
        </w:rPr>
        <w:t xml:space="preserve">Un échantillon issu d’une population est donc l’ensemble de quelques éléments de cette population. </w:t>
      </w:r>
    </w:p>
    <w:p w14:paraId="44725D18" w14:textId="77777777" w:rsidR="00A265C9" w:rsidRPr="00223FAC" w:rsidRDefault="00A265C9" w:rsidP="00A265C9">
      <w:pPr>
        <w:rPr>
          <w:rFonts w:ascii="Cambria Math" w:hAnsi="Cambria Math" w:cstheme="minorHAnsi"/>
          <w:color w:val="auto"/>
          <w:sz w:val="24"/>
          <w:szCs w:val="24"/>
        </w:rPr>
      </w:pPr>
    </w:p>
    <w:p w14:paraId="018511CA" w14:textId="083AFAB6" w:rsidR="004C71C7" w:rsidRPr="00223FAC" w:rsidRDefault="00A265C9" w:rsidP="00A265C9">
      <w:pPr>
        <w:ind w:firstLine="708"/>
        <w:rPr>
          <w:rFonts w:ascii="Cambria Math" w:hAnsi="Cambria Math" w:cstheme="minorHAnsi"/>
          <w:color w:val="00B050"/>
          <w:sz w:val="24"/>
          <w:szCs w:val="24"/>
        </w:rPr>
      </w:pPr>
      <w:bookmarkStart w:id="1" w:name="_Toc250327671"/>
      <w:r w:rsidRPr="00223FAC">
        <w:rPr>
          <w:rFonts w:ascii="Cambria Math" w:hAnsi="Cambria Math" w:cstheme="minorHAnsi"/>
          <w:color w:val="00B050"/>
          <w:sz w:val="24"/>
          <w:szCs w:val="24"/>
          <w:u w:val="single"/>
        </w:rPr>
        <w:t xml:space="preserve">B. </w:t>
      </w:r>
      <w:r w:rsidR="004C71C7" w:rsidRPr="00223FAC">
        <w:rPr>
          <w:rFonts w:ascii="Cambria Math" w:hAnsi="Cambria Math" w:cstheme="minorHAnsi"/>
          <w:color w:val="00B050"/>
          <w:sz w:val="24"/>
          <w:szCs w:val="24"/>
          <w:u w:val="single"/>
        </w:rPr>
        <w:t>Simulation d’une expérience aléatoire</w:t>
      </w:r>
    </w:p>
    <w:bookmarkEnd w:id="1"/>
    <w:p w14:paraId="0643C48D" w14:textId="77777777" w:rsidR="00A265C9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On considère l’expérience aléatoire qui consiste à lancer un dé à 6 faces. </w:t>
      </w:r>
    </w:p>
    <w:p w14:paraId="7698F200" w14:textId="411E1E94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>Le programme Python suivant permet de simuler cette expérience.</w:t>
      </w:r>
    </w:p>
    <w:p w14:paraId="3B87F58C" w14:textId="679DB3BE" w:rsidR="00573ADA" w:rsidRPr="00223FAC" w:rsidRDefault="00573ADA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color w:val="0070C0"/>
          <w:sz w:val="24"/>
          <w:szCs w:val="24"/>
          <w:u w:val="single"/>
        </w:rPr>
      </w:pPr>
      <w:r w:rsidRPr="00223FAC">
        <w:rPr>
          <w:rFonts w:ascii="Cambria Math" w:hAnsi="Cambria Math" w:cstheme="minorHAnsi"/>
          <w:color w:val="0070C0"/>
          <w:sz w:val="24"/>
          <w:szCs w:val="24"/>
          <w:u w:val="single"/>
        </w:rPr>
        <w:t>1) Ecriture du programme :</w:t>
      </w:r>
    </w:p>
    <w:p w14:paraId="6488DFDC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7200F07B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63D19C86" w14:textId="6DC01A25" w:rsidR="004C71C7" w:rsidRPr="00223FAC" w:rsidRDefault="00A265C9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1" wp14:anchorId="53FF142A" wp14:editId="4E350DB5">
            <wp:simplePos x="0" y="0"/>
            <wp:positionH relativeFrom="column">
              <wp:posOffset>14605</wp:posOffset>
            </wp:positionH>
            <wp:positionV relativeFrom="paragraph">
              <wp:posOffset>81915</wp:posOffset>
            </wp:positionV>
            <wp:extent cx="1752600" cy="1019175"/>
            <wp:effectExtent l="0" t="0" r="0" b="9525"/>
            <wp:wrapNone/>
            <wp:docPr id="9" name="Image 9" descr="Capture d’écran 2019-02-04 à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1" descr="Capture d’écran 2019-02-04 à 18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EA66E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5EF3BD6D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47B6D4FD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4C15D84F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7D1825D6" w14:textId="7E883B65" w:rsidR="004C71C7" w:rsidRPr="00223FAC" w:rsidRDefault="00A265C9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La fonction </w:t>
      </w:r>
      <w:r w:rsidRPr="00223FAC">
        <w:rPr>
          <w:rFonts w:ascii="Cambria Math" w:hAnsi="Cambria Math" w:cstheme="minorHAnsi"/>
          <w:b/>
          <w:bCs/>
          <w:sz w:val="24"/>
          <w:szCs w:val="24"/>
        </w:rPr>
        <w:t xml:space="preserve">randint </w:t>
      </w:r>
      <w:r w:rsidR="00573ADA" w:rsidRPr="00223FAC">
        <w:rPr>
          <w:rFonts w:ascii="Cambria Math" w:hAnsi="Cambria Math" w:cstheme="minorHAnsi"/>
          <w:sz w:val="24"/>
          <w:szCs w:val="24"/>
        </w:rPr>
        <w:t xml:space="preserve">permet </w:t>
      </w:r>
      <w:r w:rsidR="00B63A03" w:rsidRPr="00223FAC">
        <w:rPr>
          <w:rFonts w:ascii="Cambria Math" w:hAnsi="Cambria Math" w:cstheme="minorHAnsi"/>
          <w:sz w:val="24"/>
          <w:szCs w:val="24"/>
        </w:rPr>
        <w:t>de générer un nombre aléatoirement.</w:t>
      </w:r>
    </w:p>
    <w:p w14:paraId="22708C76" w14:textId="7BB82C6F" w:rsidR="004C71C7" w:rsidRPr="00223FAC" w:rsidRDefault="00573ADA" w:rsidP="00573ADA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color w:val="0070C0"/>
          <w:sz w:val="24"/>
          <w:szCs w:val="24"/>
        </w:rPr>
      </w:pPr>
      <w:r w:rsidRPr="00223FAC">
        <w:rPr>
          <w:rFonts w:ascii="Cambria Math" w:hAnsi="Cambria Math" w:cstheme="minorHAnsi"/>
          <w:color w:val="0070C0"/>
          <w:sz w:val="24"/>
          <w:szCs w:val="24"/>
        </w:rPr>
        <w:t xml:space="preserve">2) </w:t>
      </w:r>
      <w:r w:rsidRPr="00223FAC">
        <w:rPr>
          <w:rFonts w:ascii="Cambria Math" w:hAnsi="Cambria Math" w:cstheme="minorHAnsi"/>
          <w:color w:val="0070C0"/>
          <w:sz w:val="24"/>
          <w:szCs w:val="24"/>
          <w:u w:val="single"/>
        </w:rPr>
        <w:t>Exécution du programme</w:t>
      </w:r>
      <w:r w:rsidR="00A7404E" w:rsidRPr="00223FAC">
        <w:rPr>
          <w:rFonts w:ascii="Cambria Math" w:hAnsi="Cambria Math" w:cstheme="minorHAnsi"/>
          <w:color w:val="0070C0"/>
          <w:sz w:val="24"/>
          <w:szCs w:val="24"/>
          <w:u w:val="single"/>
        </w:rPr>
        <w:t> :</w:t>
      </w:r>
    </w:p>
    <w:p w14:paraId="52C95F50" w14:textId="2DE46205" w:rsidR="004C71C7" w:rsidRPr="00223FAC" w:rsidRDefault="004C71C7" w:rsidP="00573ADA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>On exécute le programme et on obtient l’affichage ci-contre.</w:t>
      </w:r>
    </w:p>
    <w:p w14:paraId="2D8B77DC" w14:textId="10344A96" w:rsidR="004C71C7" w:rsidRPr="00223FAC" w:rsidRDefault="00573ADA" w:rsidP="004C71C7">
      <w:pPr>
        <w:tabs>
          <w:tab w:val="num" w:pos="567"/>
        </w:tabs>
        <w:autoSpaceDE w:val="0"/>
        <w:autoSpaceDN w:val="0"/>
        <w:adjustRightInd w:val="0"/>
        <w:ind w:left="2268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 wp14:anchorId="7D030DEB" wp14:editId="4FDE96F1">
            <wp:simplePos x="0" y="0"/>
            <wp:positionH relativeFrom="column">
              <wp:posOffset>224155</wp:posOffset>
            </wp:positionH>
            <wp:positionV relativeFrom="paragraph">
              <wp:posOffset>107950</wp:posOffset>
            </wp:positionV>
            <wp:extent cx="828675" cy="371475"/>
            <wp:effectExtent l="0" t="0" r="9525" b="9525"/>
            <wp:wrapNone/>
            <wp:docPr id="8" name="Image 8" descr="Capture d’écran 2019-02-04 à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6" descr="Capture d’écran 2019-02-04 à 2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6F098" w14:textId="77777777" w:rsidR="00573ADA" w:rsidRPr="00223FAC" w:rsidRDefault="00573ADA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77F53848" w14:textId="77777777" w:rsidR="00A7404E" w:rsidRPr="00223FAC" w:rsidRDefault="00A7404E" w:rsidP="00A7404E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36F45AF2" w14:textId="5751CB68" w:rsidR="00A7404E" w:rsidRPr="00223FAC" w:rsidRDefault="00A7404E" w:rsidP="00A7404E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>Cela signifie que le logiciel a simulé un lancer de dé et on a obtenu un « 1 ».</w:t>
      </w:r>
    </w:p>
    <w:p w14:paraId="25030E9F" w14:textId="76624529" w:rsidR="00573ADA" w:rsidRPr="00223FAC" w:rsidRDefault="00A7404E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color w:val="0070C0"/>
          <w:sz w:val="24"/>
          <w:szCs w:val="24"/>
        </w:rPr>
      </w:pPr>
      <w:r w:rsidRPr="00223FAC">
        <w:rPr>
          <w:rFonts w:ascii="Cambria Math" w:hAnsi="Cambria Math" w:cstheme="minorHAnsi"/>
          <w:color w:val="0070C0"/>
          <w:sz w:val="24"/>
          <w:szCs w:val="24"/>
        </w:rPr>
        <w:t xml:space="preserve">3) </w:t>
      </w:r>
      <w:r w:rsidRPr="00223FAC">
        <w:rPr>
          <w:rFonts w:ascii="Cambria Math" w:hAnsi="Cambria Math" w:cstheme="minorHAnsi"/>
          <w:color w:val="0070C0"/>
          <w:sz w:val="24"/>
          <w:szCs w:val="24"/>
          <w:u w:val="single"/>
        </w:rPr>
        <w:t>Modification du programme pour mettre en place une règle de jeu</w:t>
      </w:r>
    </w:p>
    <w:p w14:paraId="5A820C89" w14:textId="0CB8B4F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La règle du jeu veut que si le résultat est « 1 » ou « 6 », on gagne. Dans le cas contraire, on perd. On répète </w:t>
      </w:r>
      <w:r w:rsidRPr="00223FAC">
        <w:rPr>
          <w:rFonts w:ascii="Cambria Math" w:hAnsi="Cambria Math" w:cstheme="minorHAnsi"/>
          <w:i/>
          <w:sz w:val="24"/>
          <w:szCs w:val="24"/>
        </w:rPr>
        <w:t>n</w:t>
      </w:r>
      <w:r w:rsidRPr="00223FAC">
        <w:rPr>
          <w:rFonts w:ascii="Cambria Math" w:hAnsi="Cambria Math" w:cstheme="minorHAnsi"/>
          <w:sz w:val="24"/>
          <w:szCs w:val="24"/>
        </w:rPr>
        <w:t xml:space="preserve"> fois de suite cette expérience à deux issues (gagner ou perdre) consistant à lancer le dé. </w:t>
      </w:r>
    </w:p>
    <w:p w14:paraId="5383E2CD" w14:textId="2E2A323A" w:rsidR="004C71C7" w:rsidRPr="00223FAC" w:rsidRDefault="004C71C7" w:rsidP="00A7404E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On modifie et complète le programme Python afin de simuler </w:t>
      </w:r>
      <w:r w:rsidRPr="00223FAC">
        <w:rPr>
          <w:rFonts w:ascii="Cambria Math" w:hAnsi="Cambria Math" w:cstheme="minorHAnsi"/>
          <w:i/>
          <w:sz w:val="24"/>
          <w:szCs w:val="24"/>
        </w:rPr>
        <w:t>n</w:t>
      </w:r>
      <w:r w:rsidRPr="00223FAC">
        <w:rPr>
          <w:rFonts w:ascii="Cambria Math" w:hAnsi="Cambria Math" w:cstheme="minorHAnsi"/>
          <w:sz w:val="24"/>
          <w:szCs w:val="24"/>
        </w:rPr>
        <w:t xml:space="preserve"> lancers de dé. Le programme affiche le nombre de fois que l’on gagne.</w:t>
      </w:r>
    </w:p>
    <w:p w14:paraId="7F7B10AE" w14:textId="47A2F25D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ind w:right="4819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La variable </w:t>
      </w:r>
      <w:r w:rsidRPr="00223FAC">
        <w:rPr>
          <w:rFonts w:ascii="Cambria Math" w:hAnsi="Cambria Math" w:cstheme="minorHAnsi"/>
          <w:b/>
          <w:sz w:val="24"/>
          <w:szCs w:val="24"/>
        </w:rPr>
        <w:t>n</w:t>
      </w:r>
      <w:r w:rsidRPr="00223FAC">
        <w:rPr>
          <w:rFonts w:ascii="Cambria Math" w:hAnsi="Cambria Math" w:cstheme="minorHAnsi"/>
          <w:sz w:val="24"/>
          <w:szCs w:val="24"/>
        </w:rPr>
        <w:t xml:space="preserve"> désigne le nombre de lancers.</w:t>
      </w:r>
    </w:p>
    <w:p w14:paraId="2728AFEA" w14:textId="23D5B1C4" w:rsidR="004C71C7" w:rsidRPr="00223FAC" w:rsidRDefault="00A7404E" w:rsidP="004C71C7">
      <w:pPr>
        <w:tabs>
          <w:tab w:val="num" w:pos="567"/>
        </w:tabs>
        <w:autoSpaceDE w:val="0"/>
        <w:autoSpaceDN w:val="0"/>
        <w:adjustRightInd w:val="0"/>
        <w:ind w:right="4819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1" wp14:anchorId="3E450F5B" wp14:editId="4BD46C81">
            <wp:simplePos x="0" y="0"/>
            <wp:positionH relativeFrom="margin">
              <wp:align>left</wp:align>
            </wp:positionH>
            <wp:positionV relativeFrom="paragraph">
              <wp:posOffset>92514</wp:posOffset>
            </wp:positionV>
            <wp:extent cx="2152650" cy="1485900"/>
            <wp:effectExtent l="0" t="0" r="0" b="0"/>
            <wp:wrapNone/>
            <wp:docPr id="7" name="Image 7" descr="Capture d’écran 2019-02-04 à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2" descr="Capture d’écran 2019-02-04 à 20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158E8" w14:textId="6DF270BF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ind w:right="4819"/>
        <w:rPr>
          <w:rFonts w:ascii="Cambria Math" w:hAnsi="Cambria Math" w:cstheme="minorHAnsi"/>
          <w:sz w:val="24"/>
          <w:szCs w:val="24"/>
        </w:rPr>
      </w:pPr>
    </w:p>
    <w:p w14:paraId="6BEC9F42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ind w:right="4819"/>
        <w:rPr>
          <w:rFonts w:ascii="Cambria Math" w:hAnsi="Cambria Math" w:cstheme="minorHAnsi"/>
          <w:sz w:val="24"/>
          <w:szCs w:val="24"/>
        </w:rPr>
      </w:pPr>
    </w:p>
    <w:p w14:paraId="6FA6A527" w14:textId="5522B2FB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ind w:right="4819"/>
        <w:rPr>
          <w:rFonts w:ascii="Cambria Math" w:hAnsi="Cambria Math" w:cstheme="minorHAnsi"/>
          <w:sz w:val="24"/>
          <w:szCs w:val="24"/>
        </w:rPr>
      </w:pPr>
    </w:p>
    <w:p w14:paraId="0B277EA1" w14:textId="77777777" w:rsidR="00A7404E" w:rsidRPr="00223FAC" w:rsidRDefault="00A7404E" w:rsidP="00A7404E">
      <w:pPr>
        <w:tabs>
          <w:tab w:val="num" w:pos="567"/>
        </w:tabs>
        <w:autoSpaceDE w:val="0"/>
        <w:autoSpaceDN w:val="0"/>
        <w:adjustRightInd w:val="0"/>
        <w:ind w:right="-1"/>
        <w:rPr>
          <w:rFonts w:ascii="Cambria Math" w:hAnsi="Cambria Math" w:cstheme="minorHAnsi"/>
          <w:sz w:val="24"/>
          <w:szCs w:val="24"/>
        </w:rPr>
      </w:pPr>
    </w:p>
    <w:p w14:paraId="0D399CDC" w14:textId="77777777" w:rsidR="00240B36" w:rsidRPr="00223FAC" w:rsidRDefault="00240B36" w:rsidP="00A7404E">
      <w:pPr>
        <w:tabs>
          <w:tab w:val="num" w:pos="567"/>
        </w:tabs>
        <w:autoSpaceDE w:val="0"/>
        <w:autoSpaceDN w:val="0"/>
        <w:adjustRightInd w:val="0"/>
        <w:ind w:right="-1"/>
        <w:rPr>
          <w:rFonts w:ascii="Cambria Math" w:hAnsi="Cambria Math" w:cstheme="minorHAnsi"/>
          <w:sz w:val="24"/>
          <w:szCs w:val="24"/>
        </w:rPr>
      </w:pPr>
    </w:p>
    <w:p w14:paraId="62E50B44" w14:textId="38894871" w:rsidR="00A7404E" w:rsidRPr="00223FAC" w:rsidRDefault="00223FAC" w:rsidP="00A7404E">
      <w:pPr>
        <w:tabs>
          <w:tab w:val="num" w:pos="567"/>
        </w:tabs>
        <w:autoSpaceDE w:val="0"/>
        <w:autoSpaceDN w:val="0"/>
        <w:adjustRightInd w:val="0"/>
        <w:ind w:right="-1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7565067F" wp14:editId="6814310E">
            <wp:simplePos x="0" y="0"/>
            <wp:positionH relativeFrom="column">
              <wp:posOffset>-99695</wp:posOffset>
            </wp:positionH>
            <wp:positionV relativeFrom="paragraph">
              <wp:posOffset>225426</wp:posOffset>
            </wp:positionV>
            <wp:extent cx="885825" cy="361950"/>
            <wp:effectExtent l="0" t="0" r="9525" b="0"/>
            <wp:wrapNone/>
            <wp:docPr id="6" name="Image 6" descr="Capture d’écran 2019-02-04 à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7" descr="Capture d’écran 2019-02-04 à 2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04E" w:rsidRPr="00223FAC">
        <w:rPr>
          <w:rFonts w:ascii="Cambria Math" w:hAnsi="Cambria Math" w:cstheme="minorHAnsi"/>
          <w:sz w:val="24"/>
          <w:szCs w:val="24"/>
          <w:u w:val="single"/>
        </w:rPr>
        <w:t>On exécute le programme</w:t>
      </w:r>
      <w:r w:rsidR="00A7404E" w:rsidRPr="00223FAC">
        <w:rPr>
          <w:rFonts w:ascii="Cambria Math" w:hAnsi="Cambria Math" w:cstheme="minorHAnsi"/>
          <w:sz w:val="24"/>
          <w:szCs w:val="24"/>
        </w:rPr>
        <w:t xml:space="preserve"> et on obtient l’affichage ci-contre. </w:t>
      </w:r>
    </w:p>
    <w:p w14:paraId="08FF9B06" w14:textId="05ACE069" w:rsidR="004C71C7" w:rsidRPr="00223FAC" w:rsidRDefault="00223FAC" w:rsidP="004C71C7">
      <w:pPr>
        <w:tabs>
          <w:tab w:val="num" w:pos="567"/>
        </w:tabs>
        <w:autoSpaceDE w:val="0"/>
        <w:autoSpaceDN w:val="0"/>
        <w:adjustRightInd w:val="0"/>
        <w:ind w:right="4819"/>
        <w:rPr>
          <w:rFonts w:ascii="Cambria Math" w:hAnsi="Cambria Math" w:cstheme="minorHAnsi"/>
          <w:sz w:val="24"/>
          <w:szCs w:val="24"/>
        </w:rPr>
      </w:pPr>
      <w:r>
        <w:rPr>
          <w:rFonts w:ascii="Cambria Math" w:hAnsi="Cambria Math" w:cstheme="minorHAnsi"/>
          <w:sz w:val="24"/>
          <w:szCs w:val="24"/>
        </w:rPr>
        <w:t xml:space="preserve"> </w:t>
      </w:r>
    </w:p>
    <w:p w14:paraId="50EAD9E5" w14:textId="07BB53C4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ind w:right="4819"/>
        <w:rPr>
          <w:rFonts w:ascii="Cambria Math" w:hAnsi="Cambria Math" w:cstheme="minorHAnsi"/>
          <w:sz w:val="24"/>
          <w:szCs w:val="24"/>
        </w:rPr>
      </w:pPr>
    </w:p>
    <w:p w14:paraId="681098AA" w14:textId="77777777" w:rsidR="00A7404E" w:rsidRPr="00223FAC" w:rsidRDefault="00A7404E" w:rsidP="00A7404E">
      <w:pPr>
        <w:tabs>
          <w:tab w:val="num" w:pos="567"/>
        </w:tabs>
        <w:autoSpaceDE w:val="0"/>
        <w:autoSpaceDN w:val="0"/>
        <w:adjustRightInd w:val="0"/>
        <w:ind w:right="-1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>Cela signifie que sur 10 lancers, on a gagné 3 fois.</w:t>
      </w:r>
    </w:p>
    <w:p w14:paraId="5CB6002E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ind w:right="4819"/>
        <w:rPr>
          <w:rFonts w:ascii="Cambria Math" w:hAnsi="Cambria Math" w:cstheme="minorHAnsi"/>
          <w:sz w:val="24"/>
          <w:szCs w:val="24"/>
        </w:rPr>
      </w:pPr>
    </w:p>
    <w:p w14:paraId="4D31C452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09454EF1" w14:textId="5EB5B520" w:rsidR="004C71C7" w:rsidRPr="00223FAC" w:rsidRDefault="00240B36" w:rsidP="00240B36">
      <w:pPr>
        <w:tabs>
          <w:tab w:val="left" w:pos="426"/>
        </w:tabs>
        <w:spacing w:after="0" w:line="240" w:lineRule="auto"/>
        <w:rPr>
          <w:rFonts w:ascii="Cambria Math" w:hAnsi="Cambria Math" w:cstheme="minorHAnsi"/>
          <w:color w:val="FF0000"/>
          <w:sz w:val="24"/>
          <w:szCs w:val="24"/>
          <w:u w:val="single"/>
        </w:rPr>
      </w:pPr>
      <w:r w:rsidRPr="00223FAC">
        <w:rPr>
          <w:rFonts w:ascii="Cambria Math" w:hAnsi="Cambria Math" w:cstheme="minorHAnsi"/>
          <w:color w:val="FF0000"/>
          <w:sz w:val="24"/>
          <w:szCs w:val="24"/>
          <w:u w:val="single"/>
        </w:rPr>
        <w:t xml:space="preserve">II. </w:t>
      </w:r>
      <w:r w:rsidR="004C71C7" w:rsidRPr="00223FAC">
        <w:rPr>
          <w:rFonts w:ascii="Cambria Math" w:hAnsi="Cambria Math" w:cstheme="minorHAnsi"/>
          <w:color w:val="FF0000"/>
          <w:sz w:val="24"/>
          <w:szCs w:val="24"/>
          <w:u w:val="single"/>
        </w:rPr>
        <w:t>Loi des grands nombres</w:t>
      </w:r>
    </w:p>
    <w:p w14:paraId="42F21C29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color w:val="auto"/>
          <w:sz w:val="24"/>
          <w:szCs w:val="24"/>
        </w:rPr>
      </w:pPr>
    </w:p>
    <w:p w14:paraId="5D2F3BF7" w14:textId="11545FE0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Modifions le programme afin d’afficher en sortie la fréquence de jeux gagnés sur un échantillon de </w:t>
      </w:r>
      <w:r w:rsidRPr="00223FAC">
        <w:rPr>
          <w:rFonts w:ascii="Cambria Math" w:hAnsi="Cambria Math" w:cstheme="minorHAnsi"/>
          <w:i/>
          <w:sz w:val="24"/>
          <w:szCs w:val="24"/>
        </w:rPr>
        <w:t>n</w:t>
      </w:r>
      <w:r w:rsidRPr="00223FAC">
        <w:rPr>
          <w:rFonts w:ascii="Cambria Math" w:hAnsi="Cambria Math" w:cstheme="minorHAnsi"/>
          <w:sz w:val="24"/>
          <w:szCs w:val="24"/>
        </w:rPr>
        <w:t xml:space="preserve"> lancers de dé. </w:t>
      </w:r>
    </w:p>
    <w:p w14:paraId="6CEECFA4" w14:textId="239B77CD" w:rsidR="00240B36" w:rsidRPr="00223FAC" w:rsidRDefault="00240B36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color w:val="0070C0"/>
          <w:sz w:val="24"/>
          <w:szCs w:val="24"/>
        </w:rPr>
      </w:pPr>
      <w:r w:rsidRPr="00223FAC">
        <w:rPr>
          <w:rFonts w:ascii="Cambria Math" w:hAnsi="Cambria Math" w:cstheme="minorHAnsi"/>
          <w:color w:val="0070C0"/>
          <w:sz w:val="24"/>
          <w:szCs w:val="24"/>
        </w:rPr>
        <w:t xml:space="preserve">1) </w:t>
      </w:r>
      <w:r w:rsidRPr="00223FAC">
        <w:rPr>
          <w:rFonts w:ascii="Cambria Math" w:hAnsi="Cambria Math" w:cstheme="minorHAnsi"/>
          <w:color w:val="0070C0"/>
          <w:sz w:val="24"/>
          <w:szCs w:val="24"/>
          <w:u w:val="single"/>
        </w:rPr>
        <w:t>Ecriture du programme</w:t>
      </w:r>
    </w:p>
    <w:p w14:paraId="781C6238" w14:textId="426074DC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00FFFFFD" w14:textId="0970031A" w:rsidR="004C71C7" w:rsidRPr="00223FAC" w:rsidRDefault="00223FAC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725BFCF8" wp14:editId="466AE16B">
            <wp:simplePos x="0" y="0"/>
            <wp:positionH relativeFrom="margin">
              <wp:posOffset>28575</wp:posOffset>
            </wp:positionH>
            <wp:positionV relativeFrom="paragraph">
              <wp:posOffset>13970</wp:posOffset>
            </wp:positionV>
            <wp:extent cx="2171700" cy="1409700"/>
            <wp:effectExtent l="0" t="0" r="0" b="0"/>
            <wp:wrapNone/>
            <wp:docPr id="5" name="Image 5" descr="Capture d’écran 2019-02-04 à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3" descr="Capture d’écran 2019-02-04 à 20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3197D" w14:textId="34E58C47" w:rsidR="00240B36" w:rsidRPr="00223FAC" w:rsidRDefault="00240B36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65435EA6" w14:textId="649304DB" w:rsidR="00240B36" w:rsidRPr="00223FAC" w:rsidRDefault="00240B36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2F8BD676" w14:textId="77777777" w:rsidR="00240B36" w:rsidRPr="00223FAC" w:rsidRDefault="00240B36" w:rsidP="004C71C7">
      <w:pPr>
        <w:tabs>
          <w:tab w:val="num" w:pos="567"/>
        </w:tabs>
        <w:autoSpaceDE w:val="0"/>
        <w:autoSpaceDN w:val="0"/>
        <w:adjustRightInd w:val="0"/>
        <w:jc w:val="center"/>
        <w:rPr>
          <w:rFonts w:ascii="Cambria Math" w:hAnsi="Cambria Math" w:cstheme="minorHAnsi"/>
          <w:sz w:val="24"/>
          <w:szCs w:val="24"/>
        </w:rPr>
      </w:pPr>
    </w:p>
    <w:p w14:paraId="6576CA1B" w14:textId="554BA8F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jc w:val="center"/>
        <w:rPr>
          <w:rFonts w:ascii="Cambria Math" w:hAnsi="Cambria Math" w:cstheme="minorHAnsi"/>
          <w:sz w:val="24"/>
          <w:szCs w:val="24"/>
        </w:rPr>
      </w:pPr>
    </w:p>
    <w:p w14:paraId="19345058" w14:textId="75B5282A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jc w:val="center"/>
        <w:rPr>
          <w:rFonts w:ascii="Cambria Math" w:hAnsi="Cambria Math" w:cstheme="minorHAnsi"/>
          <w:sz w:val="24"/>
          <w:szCs w:val="24"/>
        </w:rPr>
      </w:pPr>
    </w:p>
    <w:p w14:paraId="52E36B57" w14:textId="36B9DF49" w:rsidR="00240B36" w:rsidRPr="00223FAC" w:rsidRDefault="00240B36" w:rsidP="00240B36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  <w:u w:val="single"/>
        </w:rPr>
      </w:pPr>
      <w:r w:rsidRPr="00223FAC">
        <w:rPr>
          <w:rFonts w:ascii="Cambria Math" w:hAnsi="Cambria Math" w:cstheme="minorHAnsi"/>
          <w:color w:val="0070C0"/>
          <w:sz w:val="24"/>
          <w:szCs w:val="24"/>
        </w:rPr>
        <w:t xml:space="preserve">2) </w:t>
      </w:r>
      <w:r w:rsidRPr="00223FAC">
        <w:rPr>
          <w:rFonts w:ascii="Cambria Math" w:hAnsi="Cambria Math" w:cstheme="minorHAnsi"/>
          <w:color w:val="0070C0"/>
          <w:sz w:val="24"/>
          <w:szCs w:val="24"/>
          <w:u w:val="single"/>
        </w:rPr>
        <w:t>Exécution du programme</w:t>
      </w:r>
    </w:p>
    <w:p w14:paraId="316EA4EB" w14:textId="19EF53BB" w:rsidR="00240B36" w:rsidRPr="00223FAC" w:rsidRDefault="00240B36" w:rsidP="00240B36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>On exécute le programme pour des valeurs de n de plus en plus grandes.</w:t>
      </w:r>
    </w:p>
    <w:p w14:paraId="4721193E" w14:textId="720411B3" w:rsidR="00240B36" w:rsidRPr="00223FAC" w:rsidRDefault="00240B36" w:rsidP="00240B36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>On obtient les résultats suivants :</w:t>
      </w:r>
    </w:p>
    <w:p w14:paraId="63885786" w14:textId="529DE618" w:rsidR="004C71C7" w:rsidRPr="00223FAC" w:rsidRDefault="00320329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26D7E7AA" wp14:editId="6D29F21E">
            <wp:simplePos x="0" y="0"/>
            <wp:positionH relativeFrom="margin">
              <wp:align>left</wp:align>
            </wp:positionH>
            <wp:positionV relativeFrom="paragraph">
              <wp:posOffset>26914</wp:posOffset>
            </wp:positionV>
            <wp:extent cx="1104900" cy="1619250"/>
            <wp:effectExtent l="0" t="0" r="0" b="0"/>
            <wp:wrapNone/>
            <wp:docPr id="4" name="Image 4" descr="Capture d’écran 2019-02-04 à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99" descr="Capture d’écran 2019-02-04 à 18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633CB" w14:textId="77777777" w:rsidR="00320329" w:rsidRPr="00223FAC" w:rsidRDefault="00320329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5A5B622B" w14:textId="77777777" w:rsidR="00320329" w:rsidRPr="00223FAC" w:rsidRDefault="00320329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5A13FB39" w14:textId="77777777" w:rsidR="00320329" w:rsidRPr="00223FAC" w:rsidRDefault="00320329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5D063BCE" w14:textId="77777777" w:rsidR="00320329" w:rsidRPr="00223FAC" w:rsidRDefault="00320329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5E7BA39A" w14:textId="77777777" w:rsidR="00320329" w:rsidRPr="00223FAC" w:rsidRDefault="00320329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602640CF" w14:textId="77777777" w:rsidR="00320329" w:rsidRPr="00223FAC" w:rsidRDefault="00320329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7B29DF49" w14:textId="48402708" w:rsidR="004C71C7" w:rsidRPr="00223FAC" w:rsidRDefault="00240B36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color w:val="0070C0"/>
          <w:sz w:val="24"/>
          <w:szCs w:val="24"/>
          <w:u w:val="single"/>
        </w:rPr>
      </w:pPr>
      <w:r w:rsidRPr="00223FAC">
        <w:rPr>
          <w:rFonts w:ascii="Cambria Math" w:hAnsi="Cambria Math" w:cstheme="minorHAnsi"/>
          <w:color w:val="0070C0"/>
          <w:sz w:val="24"/>
          <w:szCs w:val="24"/>
        </w:rPr>
        <w:t xml:space="preserve">3) </w:t>
      </w:r>
      <w:r w:rsidRPr="00223FAC">
        <w:rPr>
          <w:rFonts w:ascii="Cambria Math" w:hAnsi="Cambria Math" w:cstheme="minorHAnsi"/>
          <w:color w:val="0070C0"/>
          <w:sz w:val="24"/>
          <w:szCs w:val="24"/>
          <w:u w:val="single"/>
        </w:rPr>
        <w:t>Observations et conclusion :</w:t>
      </w:r>
    </w:p>
    <w:p w14:paraId="185CD327" w14:textId="3CDDF22B" w:rsidR="00240B36" w:rsidRPr="00223FAC" w:rsidRDefault="00240B36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eastAsiaTheme="minorEastAsia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>On constate</w:t>
      </w:r>
      <w:r w:rsidR="00320329" w:rsidRPr="00223FAC">
        <w:rPr>
          <w:rFonts w:ascii="Cambria Math" w:hAnsi="Cambria Math" w:cstheme="minorHAnsi"/>
          <w:sz w:val="24"/>
          <w:szCs w:val="24"/>
        </w:rPr>
        <w:t xml:space="preserve"> que, plus n devient grand, plus les fréquences observées semblent se rapprocher d’une valeur théorique égale à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3</m:t>
            </m:r>
          </m:den>
        </m:f>
      </m:oMath>
      <w:r w:rsidR="00320329" w:rsidRPr="00223FAC">
        <w:rPr>
          <w:rFonts w:ascii="Cambria Math" w:eastAsiaTheme="minorEastAsia" w:hAnsi="Cambria Math" w:cstheme="minorHAnsi"/>
          <w:sz w:val="24"/>
          <w:szCs w:val="24"/>
        </w:rPr>
        <w:t>.</w:t>
      </w:r>
    </w:p>
    <w:p w14:paraId="46CBAAB6" w14:textId="6C257BBD" w:rsidR="00320329" w:rsidRPr="00223FAC" w:rsidRDefault="00320329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eastAsiaTheme="minorEastAsia" w:hAnsi="Cambria Math" w:cstheme="minorHAnsi"/>
          <w:sz w:val="24"/>
          <w:szCs w:val="24"/>
        </w:rPr>
      </w:pPr>
      <w:r w:rsidRPr="00223FAC">
        <w:rPr>
          <w:rFonts w:ascii="Cambria Math" w:eastAsiaTheme="minorEastAsia" w:hAnsi="Cambria Math" w:cstheme="minorHAnsi"/>
          <w:sz w:val="24"/>
          <w:szCs w:val="24"/>
        </w:rPr>
        <w:t xml:space="preserve">En effet, la probabilité de gagner est bien égale à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3</m:t>
            </m:r>
          </m:den>
        </m:f>
      </m:oMath>
      <w:r w:rsidRPr="00223FAC">
        <w:rPr>
          <w:rFonts w:ascii="Cambria Math" w:eastAsiaTheme="minorEastAsia" w:hAnsi="Cambria Math" w:cstheme="minorHAnsi"/>
          <w:sz w:val="24"/>
          <w:szCs w:val="24"/>
        </w:rPr>
        <w:t>.</w:t>
      </w:r>
    </w:p>
    <w:p w14:paraId="7508F8DE" w14:textId="0334FA41" w:rsidR="00320329" w:rsidRPr="00223FAC" w:rsidRDefault="00320329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eastAsiaTheme="minorEastAsia" w:hAnsi="Cambria Math" w:cstheme="minorHAnsi"/>
          <w:sz w:val="24"/>
          <w:szCs w:val="24"/>
        </w:rPr>
      </w:pPr>
      <w:r w:rsidRPr="00223FAC">
        <w:rPr>
          <w:rFonts w:ascii="Cambria Math" w:eastAsiaTheme="minorEastAsia" w:hAnsi="Cambria Math" w:cstheme="minorHAnsi"/>
          <w:sz w:val="24"/>
          <w:szCs w:val="24"/>
        </w:rPr>
        <w:t xml:space="preserve">On peut ainsi énoncer </w:t>
      </w:r>
      <w:r w:rsidRPr="00223FAC">
        <w:rPr>
          <w:rFonts w:ascii="Cambria Math" w:eastAsiaTheme="minorEastAsia" w:hAnsi="Cambria Math" w:cstheme="minorHAnsi"/>
          <w:b/>
          <w:bCs/>
          <w:sz w:val="24"/>
          <w:szCs w:val="24"/>
        </w:rPr>
        <w:t>la loi des grands nombres</w:t>
      </w:r>
      <w:r w:rsidRPr="00223FAC">
        <w:rPr>
          <w:rFonts w:ascii="Cambria Math" w:eastAsiaTheme="minorEastAsia" w:hAnsi="Cambria Math" w:cstheme="minorHAnsi"/>
          <w:sz w:val="24"/>
          <w:szCs w:val="24"/>
        </w:rPr>
        <w:t>.</w:t>
      </w:r>
    </w:p>
    <w:p w14:paraId="7ECFD405" w14:textId="7553F0CD" w:rsidR="004C71C7" w:rsidRPr="00223FAC" w:rsidRDefault="00320329" w:rsidP="00320329">
      <w:pPr>
        <w:tabs>
          <w:tab w:val="num" w:pos="567"/>
        </w:tabs>
        <w:autoSpaceDE w:val="0"/>
        <w:autoSpaceDN w:val="0"/>
        <w:adjustRightInd w:val="0"/>
        <w:rPr>
          <w:rFonts w:ascii="Cambria Math" w:eastAsiaTheme="minorEastAsia" w:hAnsi="Cambria Math" w:cstheme="minorHAnsi"/>
          <w:color w:val="auto"/>
          <w:sz w:val="24"/>
          <w:szCs w:val="24"/>
        </w:rPr>
      </w:pPr>
      <w:r w:rsidRPr="00223FAC">
        <w:rPr>
          <w:rFonts w:ascii="Cambria Math" w:eastAsiaTheme="minorEastAsia" w:hAnsi="Cambria Math" w:cstheme="minorHAnsi"/>
          <w:b/>
          <w:bCs/>
          <w:color w:val="002060"/>
          <w:sz w:val="24"/>
          <w:szCs w:val="24"/>
          <w:u w:val="single"/>
        </w:rPr>
        <w:t>Loi des grands nombres :</w:t>
      </w:r>
      <w:r w:rsidRPr="00223FAC">
        <w:rPr>
          <w:rFonts w:ascii="Cambria Math" w:eastAsiaTheme="minorEastAsia" w:hAnsi="Cambria Math" w:cstheme="minorHAnsi"/>
          <w:color w:val="auto"/>
          <w:sz w:val="24"/>
          <w:szCs w:val="24"/>
        </w:rPr>
        <w:t xml:space="preserve"> Lorsque n devient grand, sauf exception, la fréquence observée est proche de la probabilité.</w:t>
      </w:r>
    </w:p>
    <w:p w14:paraId="2599ED03" w14:textId="77777777" w:rsidR="004C71C7" w:rsidRPr="00223FAC" w:rsidRDefault="004C71C7" w:rsidP="004C71C7">
      <w:pPr>
        <w:tabs>
          <w:tab w:val="left" w:pos="426"/>
        </w:tabs>
        <w:rPr>
          <w:rFonts w:ascii="Cambria Math" w:hAnsi="Cambria Math" w:cstheme="minorHAnsi"/>
          <w:color w:val="FF0000"/>
          <w:sz w:val="24"/>
          <w:szCs w:val="24"/>
          <w:u w:val="single"/>
        </w:rPr>
      </w:pPr>
    </w:p>
    <w:p w14:paraId="1D2651C7" w14:textId="11B24D73" w:rsidR="004C71C7" w:rsidRPr="00223FAC" w:rsidRDefault="00320329" w:rsidP="00320329">
      <w:pPr>
        <w:tabs>
          <w:tab w:val="left" w:pos="426"/>
        </w:tabs>
        <w:spacing w:after="0" w:line="240" w:lineRule="auto"/>
        <w:rPr>
          <w:rFonts w:ascii="Cambria Math" w:hAnsi="Cambria Math" w:cstheme="minorHAnsi"/>
          <w:color w:val="FF0000"/>
          <w:sz w:val="24"/>
          <w:szCs w:val="24"/>
          <w:u w:val="single"/>
        </w:rPr>
      </w:pPr>
      <w:r w:rsidRPr="00223FAC">
        <w:rPr>
          <w:rFonts w:ascii="Cambria Math" w:hAnsi="Cambria Math" w:cstheme="minorHAnsi"/>
          <w:color w:val="FF0000"/>
          <w:sz w:val="24"/>
          <w:szCs w:val="24"/>
          <w:u w:val="single"/>
        </w:rPr>
        <w:t xml:space="preserve">III. </w:t>
      </w:r>
      <w:r w:rsidR="004C71C7" w:rsidRPr="00223FAC">
        <w:rPr>
          <w:rFonts w:ascii="Cambria Math" w:hAnsi="Cambria Math" w:cstheme="minorHAnsi"/>
          <w:color w:val="FF0000"/>
          <w:sz w:val="24"/>
          <w:szCs w:val="24"/>
          <w:u w:val="single"/>
        </w:rPr>
        <w:t>Estimation d’une probabilité</w:t>
      </w:r>
    </w:p>
    <w:p w14:paraId="621BEFEB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color w:val="auto"/>
          <w:sz w:val="24"/>
          <w:szCs w:val="24"/>
        </w:rPr>
      </w:pPr>
    </w:p>
    <w:p w14:paraId="64D00627" w14:textId="77777777" w:rsidR="004C71C7" w:rsidRPr="00223FAC" w:rsidRDefault="004C71C7" w:rsidP="004C71C7">
      <w:pPr>
        <w:widowControl w:val="0"/>
        <w:autoSpaceDE w:val="0"/>
        <w:autoSpaceDN w:val="0"/>
        <w:adjustRightInd w:val="0"/>
        <w:spacing w:line="300" w:lineRule="atLeast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On se propose maintenant de répéter N fois la simulation de l’expérience aléatoire précédente. Dans chaque cas, pour </w:t>
      </w:r>
      <w:r w:rsidRPr="00223FAC">
        <w:rPr>
          <w:rFonts w:ascii="Cambria Math" w:hAnsi="Cambria Math" w:cstheme="minorHAnsi"/>
          <w:i/>
          <w:sz w:val="24"/>
          <w:szCs w:val="24"/>
        </w:rPr>
        <w:t xml:space="preserve">n </w:t>
      </w:r>
      <w:r w:rsidRPr="00223FAC">
        <w:rPr>
          <w:rFonts w:ascii="Cambria Math" w:hAnsi="Cambria Math" w:cstheme="minorHAnsi"/>
          <w:sz w:val="24"/>
          <w:szCs w:val="24"/>
        </w:rPr>
        <w:t xml:space="preserve">suffisamment grand, la fréquence observée </w:t>
      </w:r>
      <w:r w:rsidRPr="00223FAC">
        <w:rPr>
          <w:rFonts w:ascii="Cambria Math" w:hAnsi="Cambria Math" w:cstheme="minorHAnsi"/>
          <w:i/>
          <w:sz w:val="24"/>
          <w:szCs w:val="24"/>
        </w:rPr>
        <w:t>f</w:t>
      </w:r>
      <w:r w:rsidRPr="00223FAC">
        <w:rPr>
          <w:rFonts w:ascii="Cambria Math" w:hAnsi="Cambria Math" w:cstheme="minorHAnsi"/>
          <w:sz w:val="24"/>
          <w:szCs w:val="24"/>
        </w:rPr>
        <w:t xml:space="preserve"> devrait être proche de la probabilité théorique </w:t>
      </w:r>
      <w:r w:rsidRPr="00223FAC">
        <w:rPr>
          <w:rFonts w:ascii="Cambria Math" w:hAnsi="Cambria Math" w:cstheme="minorHAnsi"/>
          <w:i/>
          <w:iCs/>
          <w:sz w:val="24"/>
          <w:szCs w:val="24"/>
        </w:rPr>
        <w:t>p</w:t>
      </w:r>
      <w:r w:rsidRPr="00223FAC">
        <w:rPr>
          <w:rFonts w:ascii="Cambria Math" w:hAnsi="Cambria Math" w:cstheme="minorHAns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3</m:t>
            </m:r>
          </m:den>
        </m:f>
      </m:oMath>
      <w:r w:rsidRPr="00223FAC">
        <w:rPr>
          <w:rFonts w:ascii="Cambria Math" w:hAnsi="Cambria Math" w:cstheme="minorHAnsi"/>
          <w:sz w:val="24"/>
          <w:szCs w:val="24"/>
        </w:rPr>
        <w:t>.</w:t>
      </w:r>
    </w:p>
    <w:p w14:paraId="1B88E2B5" w14:textId="7D7E2A2A" w:rsidR="004C71C7" w:rsidRPr="00223FAC" w:rsidRDefault="004C71C7" w:rsidP="004C71C7">
      <w:pPr>
        <w:widowControl w:val="0"/>
        <w:autoSpaceDE w:val="0"/>
        <w:autoSpaceDN w:val="0"/>
        <w:adjustRightInd w:val="0"/>
        <w:spacing w:line="300" w:lineRule="atLeast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On veut calculer la proportion des cas pour lesquels l’écart entre </w:t>
      </w:r>
      <w:r w:rsidRPr="00223FAC">
        <w:rPr>
          <w:rFonts w:ascii="Cambria Math" w:hAnsi="Cambria Math" w:cstheme="minorHAnsi"/>
          <w:i/>
          <w:sz w:val="24"/>
          <w:szCs w:val="24"/>
        </w:rPr>
        <w:t>f</w:t>
      </w:r>
      <w:r w:rsidRPr="00223FAC">
        <w:rPr>
          <w:rFonts w:ascii="Cambria Math" w:hAnsi="Cambria Math" w:cstheme="minorHAnsi"/>
          <w:sz w:val="24"/>
          <w:szCs w:val="24"/>
        </w:rPr>
        <w:t xml:space="preserve"> et </w:t>
      </w:r>
      <w:r w:rsidRPr="00223FAC">
        <w:rPr>
          <w:rFonts w:ascii="Cambria Math" w:hAnsi="Cambria Math" w:cstheme="minorHAnsi"/>
          <w:i/>
          <w:sz w:val="24"/>
          <w:szCs w:val="24"/>
        </w:rPr>
        <w:t>p</w:t>
      </w:r>
      <w:r w:rsidRPr="00223FAC">
        <w:rPr>
          <w:rFonts w:ascii="Cambria Math" w:hAnsi="Cambria Math" w:cstheme="minorHAnsi"/>
          <w:sz w:val="24"/>
          <w:szCs w:val="24"/>
        </w:rPr>
        <w:t xml:space="preserve"> est inférieur ou égale à</w:t>
      </w:r>
      <w:r w:rsidRPr="00223FAC">
        <w:rPr>
          <w:rFonts w:ascii="Cambria Math" w:hAnsi="Cambria Math" w:cstheme="minorHAnsi"/>
          <w:noProof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n</m:t>
                </m:r>
              </m:e>
            </m:rad>
          </m:den>
        </m:f>
      </m:oMath>
      <w:r w:rsidRPr="00223FAC">
        <w:rPr>
          <w:rFonts w:ascii="Cambria Math" w:hAnsi="Cambria Math" w:cstheme="minorHAnsi"/>
          <w:sz w:val="24"/>
          <w:szCs w:val="24"/>
        </w:rPr>
        <w:t xml:space="preserve">. </w:t>
      </w:r>
    </w:p>
    <w:p w14:paraId="6C248FC8" w14:textId="3E3B7128" w:rsidR="00164BF6" w:rsidRPr="00223FAC" w:rsidRDefault="00164BF6" w:rsidP="004C71C7">
      <w:pPr>
        <w:widowControl w:val="0"/>
        <w:autoSpaceDE w:val="0"/>
        <w:autoSpaceDN w:val="0"/>
        <w:adjustRightInd w:val="0"/>
        <w:spacing w:line="300" w:lineRule="atLeast"/>
        <w:rPr>
          <w:rFonts w:ascii="Cambria Math" w:hAnsi="Cambria Math" w:cstheme="minorHAnsi"/>
          <w:color w:val="0070C0"/>
          <w:sz w:val="24"/>
          <w:szCs w:val="24"/>
          <w:u w:val="single"/>
        </w:rPr>
      </w:pPr>
      <w:r w:rsidRPr="00223FAC">
        <w:rPr>
          <w:rFonts w:ascii="Cambria Math" w:hAnsi="Cambria Math" w:cstheme="minorHAnsi"/>
          <w:color w:val="0070C0"/>
          <w:sz w:val="24"/>
          <w:szCs w:val="24"/>
          <w:u w:val="single"/>
        </w:rPr>
        <w:t>1) Ecriture du programme en Python </w:t>
      </w:r>
    </w:p>
    <w:p w14:paraId="6D6DF9BD" w14:textId="36CBED14" w:rsidR="004C71C7" w:rsidRPr="00223FAC" w:rsidRDefault="00164BF6" w:rsidP="004C71C7">
      <w:pPr>
        <w:widowControl w:val="0"/>
        <w:autoSpaceDE w:val="0"/>
        <w:autoSpaceDN w:val="0"/>
        <w:adjustRightInd w:val="0"/>
        <w:spacing w:line="300" w:lineRule="atLeast"/>
        <w:rPr>
          <w:rFonts w:ascii="Cambria Math" w:hAnsi="Cambria Math" w:cstheme="minorHAnsi"/>
          <w:b/>
          <w:bCs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Après avoir importé le module </w:t>
      </w:r>
      <w:r w:rsidRPr="00223FAC">
        <w:rPr>
          <w:rFonts w:ascii="Cambria Math" w:hAnsi="Cambria Math" w:cstheme="minorHAnsi"/>
          <w:b/>
          <w:bCs/>
          <w:sz w:val="24"/>
          <w:szCs w:val="24"/>
        </w:rPr>
        <w:t xml:space="preserve">math, </w:t>
      </w:r>
      <w:r w:rsidRPr="00223FAC">
        <w:rPr>
          <w:rFonts w:ascii="Cambria Math" w:hAnsi="Cambria Math" w:cstheme="minorHAnsi"/>
          <w:sz w:val="24"/>
          <w:szCs w:val="24"/>
        </w:rPr>
        <w:t xml:space="preserve">nécessaire pour utiliser la fonction </w:t>
      </w:r>
      <w:r w:rsidRPr="00223FAC">
        <w:rPr>
          <w:rFonts w:ascii="Cambria Math" w:hAnsi="Cambria Math" w:cstheme="minorHAnsi"/>
          <w:b/>
          <w:bCs/>
          <w:sz w:val="24"/>
          <w:szCs w:val="24"/>
        </w:rPr>
        <w:t>abs</w:t>
      </w:r>
      <w:r w:rsidRPr="00223FAC">
        <w:rPr>
          <w:rFonts w:ascii="Cambria Math" w:hAnsi="Cambria Math" w:cstheme="minorHAnsi"/>
          <w:sz w:val="24"/>
          <w:szCs w:val="24"/>
        </w:rPr>
        <w:t xml:space="preserve"> (valeur absolue), on complète le programme précédent avec la fonction </w:t>
      </w:r>
      <w:r w:rsidRPr="00223FAC">
        <w:rPr>
          <w:rFonts w:ascii="Cambria Math" w:hAnsi="Cambria Math" w:cstheme="minorHAnsi"/>
          <w:b/>
          <w:bCs/>
          <w:sz w:val="24"/>
          <w:szCs w:val="24"/>
        </w:rPr>
        <w:t>estim.</w:t>
      </w:r>
    </w:p>
    <w:p w14:paraId="7F3C7303" w14:textId="0F7C78E8" w:rsidR="004C71C7" w:rsidRPr="00223FAC" w:rsidRDefault="00164BF6" w:rsidP="00164BF6">
      <w:pPr>
        <w:widowControl w:val="0"/>
        <w:autoSpaceDE w:val="0"/>
        <w:autoSpaceDN w:val="0"/>
        <w:adjustRightInd w:val="0"/>
        <w:spacing w:line="300" w:lineRule="atLeast"/>
        <w:ind w:right="5102"/>
        <w:jc w:val="both"/>
        <w:rPr>
          <w:rFonts w:ascii="Cambria Math" w:hAnsi="Cambria Math" w:cstheme="minorHAnsi"/>
          <w:sz w:val="24"/>
          <w:szCs w:val="24"/>
          <w:u w:val="single"/>
        </w:rPr>
      </w:pPr>
      <w:r w:rsidRPr="00223FAC">
        <w:rPr>
          <w:rFonts w:ascii="Cambria Math" w:hAnsi="Cambria Math" w:cstheme="minorHAnsi"/>
          <w:b/>
          <w:bCs/>
          <w:sz w:val="24"/>
          <w:szCs w:val="24"/>
          <w:u w:val="single"/>
        </w:rPr>
        <w:t>Remarques :</w:t>
      </w:r>
    </w:p>
    <w:p w14:paraId="4D15277C" w14:textId="1AF5F9BB" w:rsidR="004C71C7" w:rsidRPr="00223FAC" w:rsidRDefault="004C71C7" w:rsidP="00164BF6">
      <w:pPr>
        <w:pStyle w:val="Paragraphedeliste"/>
        <w:numPr>
          <w:ilvl w:val="0"/>
          <w:numId w:val="4"/>
        </w:numPr>
        <w:tabs>
          <w:tab w:val="num" w:pos="567"/>
          <w:tab w:val="left" w:pos="4536"/>
        </w:tabs>
        <w:autoSpaceDE w:val="0"/>
        <w:autoSpaceDN w:val="0"/>
        <w:adjustRightInd w:val="0"/>
        <w:ind w:right="5102"/>
        <w:jc w:val="both"/>
        <w:rPr>
          <w:rFonts w:ascii="Cambria Math" w:hAnsi="Cambria Math" w:cstheme="minorHAnsi"/>
          <w:sz w:val="24"/>
          <w:szCs w:val="24"/>
        </w:rPr>
      </w:pPr>
      <w:proofErr w:type="gramStart"/>
      <w:r w:rsidRPr="00223FAC">
        <w:rPr>
          <w:rFonts w:ascii="Cambria Math" w:hAnsi="Cambria Math" w:cstheme="minorHAnsi"/>
          <w:b/>
          <w:sz w:val="24"/>
          <w:szCs w:val="24"/>
        </w:rPr>
        <w:t>abs</w:t>
      </w:r>
      <w:proofErr w:type="gramEnd"/>
      <w:r w:rsidRPr="00223FAC">
        <w:rPr>
          <w:rFonts w:ascii="Cambria Math" w:hAnsi="Cambria Math" w:cstheme="minorHAnsi"/>
          <w:b/>
          <w:sz w:val="24"/>
          <w:szCs w:val="24"/>
        </w:rPr>
        <w:t xml:space="preserve">(f-1/3) </w:t>
      </w:r>
      <w:r w:rsidRPr="00223FAC">
        <w:rPr>
          <w:rFonts w:ascii="Cambria Math" w:hAnsi="Cambria Math" w:cstheme="minorHAnsi"/>
          <w:sz w:val="24"/>
          <w:szCs w:val="24"/>
        </w:rPr>
        <w:t xml:space="preserve">est l’écart entre </w:t>
      </w:r>
      <w:r w:rsidRPr="00223FAC">
        <w:rPr>
          <w:rFonts w:ascii="Cambria Math" w:hAnsi="Cambria Math" w:cstheme="minorHAnsi"/>
          <w:i/>
          <w:sz w:val="24"/>
          <w:szCs w:val="24"/>
        </w:rPr>
        <w:t xml:space="preserve">f </w:t>
      </w:r>
      <w:r w:rsidRPr="00223FAC">
        <w:rPr>
          <w:rFonts w:ascii="Cambria Math" w:hAnsi="Cambria Math" w:cstheme="minorHAnsi"/>
          <w:sz w:val="24"/>
          <w:szCs w:val="24"/>
        </w:rPr>
        <w:t>et 1/3.</w:t>
      </w:r>
    </w:p>
    <w:p w14:paraId="3F98A161" w14:textId="77777777" w:rsidR="004C71C7" w:rsidRPr="00223FAC" w:rsidRDefault="00223FAC" w:rsidP="00164BF6">
      <w:pPr>
        <w:pStyle w:val="Paragraphedeliste"/>
        <w:numPr>
          <w:ilvl w:val="0"/>
          <w:numId w:val="4"/>
        </w:numPr>
        <w:tabs>
          <w:tab w:val="num" w:pos="567"/>
          <w:tab w:val="left" w:pos="4536"/>
        </w:tabs>
        <w:autoSpaceDE w:val="0"/>
        <w:autoSpaceDN w:val="0"/>
        <w:adjustRightInd w:val="0"/>
        <w:ind w:right="5102"/>
        <w:jc w:val="both"/>
        <w:rPr>
          <w:rFonts w:ascii="Cambria Math" w:hAnsi="Cambria Math" w:cstheme="minorHAnsi"/>
          <w:sz w:val="24"/>
          <w:szCs w:val="24"/>
        </w:rPr>
      </w:pPr>
      <m:oMath>
        <m:rad>
          <m:radPr>
            <m:degHide m:val="1"/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theme="minorHAnsi"/>
                <w:sz w:val="24"/>
                <w:szCs w:val="24"/>
              </w:rPr>
              <m:t>n</m:t>
            </m:r>
          </m:e>
        </m:rad>
      </m:oMath>
      <w:r w:rsidR="004C71C7" w:rsidRPr="00223FAC">
        <w:rPr>
          <w:rFonts w:ascii="Cambria Math" w:hAnsi="Cambria Math" w:cstheme="minorHAnsi"/>
          <w:sz w:val="24"/>
          <w:szCs w:val="24"/>
        </w:rPr>
        <w:t xml:space="preserve"> </w:t>
      </w:r>
      <w:proofErr w:type="gramStart"/>
      <w:r w:rsidR="004C71C7" w:rsidRPr="00223FAC">
        <w:rPr>
          <w:rFonts w:ascii="Cambria Math" w:hAnsi="Cambria Math" w:cstheme="minorHAnsi"/>
          <w:sz w:val="24"/>
          <w:szCs w:val="24"/>
        </w:rPr>
        <w:t>se</w:t>
      </w:r>
      <w:proofErr w:type="gramEnd"/>
      <w:r w:rsidR="004C71C7" w:rsidRPr="00223FAC">
        <w:rPr>
          <w:rFonts w:ascii="Cambria Math" w:hAnsi="Cambria Math" w:cstheme="minorHAnsi"/>
          <w:sz w:val="24"/>
          <w:szCs w:val="24"/>
        </w:rPr>
        <w:t xml:space="preserve"> note </w:t>
      </w:r>
      <w:proofErr w:type="spellStart"/>
      <w:r w:rsidR="004C71C7" w:rsidRPr="00223FAC">
        <w:rPr>
          <w:rFonts w:ascii="Cambria Math" w:hAnsi="Cambria Math" w:cstheme="minorHAnsi"/>
          <w:b/>
          <w:sz w:val="24"/>
          <w:szCs w:val="24"/>
        </w:rPr>
        <w:t>sqrt</w:t>
      </w:r>
      <w:proofErr w:type="spellEnd"/>
      <w:r w:rsidR="004C71C7" w:rsidRPr="00223FAC">
        <w:rPr>
          <w:rFonts w:ascii="Cambria Math" w:hAnsi="Cambria Math" w:cstheme="minorHAnsi"/>
          <w:b/>
          <w:sz w:val="24"/>
          <w:szCs w:val="24"/>
        </w:rPr>
        <w:t>(n)</w:t>
      </w:r>
      <w:r w:rsidR="004C71C7" w:rsidRPr="00223FAC">
        <w:rPr>
          <w:rFonts w:ascii="Cambria Math" w:hAnsi="Cambria Math" w:cstheme="minorHAnsi"/>
          <w:sz w:val="24"/>
          <w:szCs w:val="24"/>
        </w:rPr>
        <w:t>.</w:t>
      </w:r>
    </w:p>
    <w:p w14:paraId="198E2716" w14:textId="77777777" w:rsidR="00164BF6" w:rsidRPr="00223FAC" w:rsidRDefault="00164BF6" w:rsidP="00164BF6">
      <w:pPr>
        <w:tabs>
          <w:tab w:val="num" w:pos="567"/>
          <w:tab w:val="left" w:pos="4536"/>
        </w:tabs>
        <w:autoSpaceDE w:val="0"/>
        <w:autoSpaceDN w:val="0"/>
        <w:adjustRightInd w:val="0"/>
        <w:ind w:right="5102"/>
        <w:jc w:val="both"/>
        <w:rPr>
          <w:rFonts w:ascii="Cambria Math" w:hAnsi="Cambria Math" w:cstheme="minorHAnsi"/>
          <w:sz w:val="24"/>
          <w:szCs w:val="24"/>
        </w:rPr>
      </w:pPr>
    </w:p>
    <w:p w14:paraId="441AABE7" w14:textId="77777777" w:rsidR="00223FAC" w:rsidRDefault="004C71C7" w:rsidP="00164BF6">
      <w:pPr>
        <w:tabs>
          <w:tab w:val="num" w:pos="567"/>
          <w:tab w:val="left" w:pos="4536"/>
        </w:tabs>
        <w:autoSpaceDE w:val="0"/>
        <w:autoSpaceDN w:val="0"/>
        <w:adjustRightInd w:val="0"/>
        <w:ind w:right="5102"/>
        <w:jc w:val="both"/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sz w:val="24"/>
          <w:szCs w:val="24"/>
        </w:rPr>
        <w:t xml:space="preserve">On teste </w:t>
      </w:r>
      <w:r w:rsidRPr="00223FAC">
        <w:rPr>
          <w:rFonts w:ascii="Cambria Math" w:hAnsi="Cambria Math" w:cstheme="minorHAnsi"/>
          <w:b/>
          <w:sz w:val="24"/>
          <w:szCs w:val="24"/>
        </w:rPr>
        <w:t>N</w:t>
      </w:r>
      <w:r w:rsidRPr="00223FAC">
        <w:rPr>
          <w:rFonts w:ascii="Cambria Math" w:hAnsi="Cambria Math" w:cstheme="minorHAnsi"/>
          <w:sz w:val="24"/>
          <w:szCs w:val="24"/>
        </w:rPr>
        <w:t xml:space="preserve"> fois si </w:t>
      </w:r>
    </w:p>
    <w:p w14:paraId="3550F520" w14:textId="4D54AA6B" w:rsidR="008D1DF5" w:rsidRPr="00223FAC" w:rsidRDefault="004C71C7" w:rsidP="00164BF6">
      <w:pPr>
        <w:tabs>
          <w:tab w:val="num" w:pos="567"/>
          <w:tab w:val="left" w:pos="4536"/>
        </w:tabs>
        <w:autoSpaceDE w:val="0"/>
        <w:autoSpaceDN w:val="0"/>
        <w:adjustRightInd w:val="0"/>
        <w:ind w:right="5102"/>
        <w:jc w:val="both"/>
        <w:rPr>
          <w:rFonts w:ascii="Cambria Math" w:hAnsi="Cambria Math" w:cstheme="minorHAnsi"/>
          <w:sz w:val="24"/>
          <w:szCs w:val="24"/>
        </w:rPr>
      </w:pPr>
      <w:proofErr w:type="gramStart"/>
      <w:r w:rsidRPr="00223FAC">
        <w:rPr>
          <w:rFonts w:ascii="Cambria Math" w:hAnsi="Cambria Math" w:cstheme="minorHAnsi"/>
          <w:b/>
          <w:sz w:val="24"/>
          <w:szCs w:val="24"/>
        </w:rPr>
        <w:t>abs</w:t>
      </w:r>
      <w:proofErr w:type="gramEnd"/>
      <w:r w:rsidRPr="00223FAC">
        <w:rPr>
          <w:rFonts w:ascii="Cambria Math" w:hAnsi="Cambria Math" w:cstheme="minorHAnsi"/>
          <w:b/>
          <w:sz w:val="24"/>
          <w:szCs w:val="24"/>
        </w:rPr>
        <w:t>(f-1/3)&lt;=1/</w:t>
      </w:r>
      <w:proofErr w:type="spellStart"/>
      <w:r w:rsidRPr="00223FAC">
        <w:rPr>
          <w:rFonts w:ascii="Cambria Math" w:hAnsi="Cambria Math" w:cstheme="minorHAnsi"/>
          <w:b/>
          <w:sz w:val="24"/>
          <w:szCs w:val="24"/>
        </w:rPr>
        <w:t>sqrt</w:t>
      </w:r>
      <w:proofErr w:type="spellEnd"/>
      <w:r w:rsidRPr="00223FAC">
        <w:rPr>
          <w:rFonts w:ascii="Cambria Math" w:hAnsi="Cambria Math" w:cstheme="minorHAnsi"/>
          <w:b/>
          <w:sz w:val="24"/>
          <w:szCs w:val="24"/>
        </w:rPr>
        <w:t>(n)</w:t>
      </w:r>
      <w:r w:rsidRPr="00223FAC">
        <w:rPr>
          <w:rFonts w:ascii="Cambria Math" w:hAnsi="Cambria Math" w:cstheme="minorHAnsi"/>
          <w:sz w:val="24"/>
          <w:szCs w:val="24"/>
        </w:rPr>
        <w:t>.</w:t>
      </w:r>
    </w:p>
    <w:p w14:paraId="21E15827" w14:textId="312C3F9C" w:rsidR="00164BF6" w:rsidRPr="00223FAC" w:rsidRDefault="00164BF6" w:rsidP="004C71C7">
      <w:pPr>
        <w:tabs>
          <w:tab w:val="num" w:pos="567"/>
        </w:tabs>
        <w:autoSpaceDE w:val="0"/>
        <w:autoSpaceDN w:val="0"/>
        <w:adjustRightInd w:val="0"/>
        <w:jc w:val="center"/>
        <w:rPr>
          <w:rFonts w:ascii="Cambria Math" w:hAnsi="Cambria Math" w:cstheme="minorHAnsi"/>
          <w:i/>
          <w:sz w:val="24"/>
          <w:szCs w:val="24"/>
        </w:rPr>
      </w:pPr>
      <w:r w:rsidRPr="00223FAC">
        <w:rPr>
          <w:rFonts w:ascii="Cambria Math" w:hAnsi="Cambria Math" w:cstheme="minorHAnsi"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28CAE5BB" wp14:editId="14745103">
            <wp:simplePos x="0" y="0"/>
            <wp:positionH relativeFrom="margin">
              <wp:align>left</wp:align>
            </wp:positionH>
            <wp:positionV relativeFrom="paragraph">
              <wp:posOffset>68580</wp:posOffset>
            </wp:positionV>
            <wp:extent cx="1543050" cy="200025"/>
            <wp:effectExtent l="0" t="0" r="0" b="9525"/>
            <wp:wrapNone/>
            <wp:docPr id="3" name="Image 3" descr="Capture d’écran 2019-02-04 à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4" descr="Capture d’écran 2019-02-04 à 21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19A63C" w14:textId="745BE186" w:rsidR="00164BF6" w:rsidRPr="00223FAC" w:rsidRDefault="00164BF6" w:rsidP="004C71C7">
      <w:pPr>
        <w:tabs>
          <w:tab w:val="num" w:pos="567"/>
        </w:tabs>
        <w:autoSpaceDE w:val="0"/>
        <w:autoSpaceDN w:val="0"/>
        <w:adjustRightInd w:val="0"/>
        <w:jc w:val="center"/>
        <w:rPr>
          <w:rFonts w:ascii="Cambria Math" w:hAnsi="Cambria Math" w:cstheme="minorHAnsi"/>
          <w:i/>
          <w:sz w:val="24"/>
          <w:szCs w:val="24"/>
        </w:rPr>
      </w:pPr>
      <w:r w:rsidRPr="00223FAC">
        <w:rPr>
          <w:rFonts w:ascii="Cambria Math" w:hAnsi="Cambria Math" w:cstheme="minorHAnsi"/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350F6989" wp14:editId="7C89A622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3057525" cy="1171575"/>
            <wp:effectExtent l="0" t="0" r="9525" b="9525"/>
            <wp:wrapNone/>
            <wp:docPr id="2" name="Image 2" descr="Capture d’écran 2019-02-04 à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5" descr="Capture d’écran 2019-02-04 à 21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9F026" w14:textId="77777777" w:rsidR="00164BF6" w:rsidRPr="00223FAC" w:rsidRDefault="00164BF6" w:rsidP="004C71C7">
      <w:pPr>
        <w:tabs>
          <w:tab w:val="num" w:pos="567"/>
        </w:tabs>
        <w:autoSpaceDE w:val="0"/>
        <w:autoSpaceDN w:val="0"/>
        <w:adjustRightInd w:val="0"/>
        <w:jc w:val="center"/>
        <w:rPr>
          <w:rFonts w:ascii="Cambria Math" w:hAnsi="Cambria Math" w:cstheme="minorHAnsi"/>
          <w:i/>
          <w:sz w:val="24"/>
          <w:szCs w:val="24"/>
        </w:rPr>
      </w:pPr>
    </w:p>
    <w:p w14:paraId="0E8CAF62" w14:textId="77777777" w:rsidR="00164BF6" w:rsidRPr="00223FAC" w:rsidRDefault="00164BF6" w:rsidP="004C71C7">
      <w:pPr>
        <w:tabs>
          <w:tab w:val="num" w:pos="567"/>
        </w:tabs>
        <w:autoSpaceDE w:val="0"/>
        <w:autoSpaceDN w:val="0"/>
        <w:adjustRightInd w:val="0"/>
        <w:jc w:val="center"/>
        <w:rPr>
          <w:rFonts w:ascii="Cambria Math" w:hAnsi="Cambria Math" w:cstheme="minorHAnsi"/>
          <w:i/>
          <w:sz w:val="24"/>
          <w:szCs w:val="24"/>
        </w:rPr>
      </w:pPr>
    </w:p>
    <w:p w14:paraId="51E142CD" w14:textId="4E419F60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jc w:val="center"/>
        <w:rPr>
          <w:rFonts w:ascii="Cambria Math" w:hAnsi="Cambria Math" w:cstheme="minorHAnsi"/>
          <w:i/>
          <w:sz w:val="24"/>
          <w:szCs w:val="24"/>
        </w:rPr>
      </w:pPr>
      <w:r w:rsidRPr="00223FAC">
        <w:rPr>
          <w:rFonts w:ascii="Cambria Math" w:hAnsi="Cambria Math" w:cstheme="minorHAnsi"/>
          <w:i/>
          <w:sz w:val="24"/>
          <w:szCs w:val="24"/>
        </w:rPr>
        <w:t xml:space="preserve">Le </w:t>
      </w:r>
    </w:p>
    <w:p w14:paraId="49CC8F02" w14:textId="77777777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47972614" w14:textId="036F8AFF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sz w:val="24"/>
          <w:szCs w:val="24"/>
        </w:rPr>
      </w:pPr>
    </w:p>
    <w:p w14:paraId="0C9CABC1" w14:textId="647CBCBE" w:rsidR="004C71C7" w:rsidRPr="00223FAC" w:rsidRDefault="004C71C7" w:rsidP="004C71C7">
      <w:pPr>
        <w:tabs>
          <w:tab w:val="num" w:pos="567"/>
        </w:tabs>
        <w:autoSpaceDE w:val="0"/>
        <w:autoSpaceDN w:val="0"/>
        <w:adjustRightInd w:val="0"/>
        <w:ind w:right="3260"/>
        <w:rPr>
          <w:rFonts w:ascii="Cambria Math" w:hAnsi="Cambria Math" w:cstheme="minorHAnsi"/>
          <w:sz w:val="24"/>
          <w:szCs w:val="24"/>
        </w:rPr>
      </w:pPr>
    </w:p>
    <w:p w14:paraId="24571C23" w14:textId="66A2E623" w:rsidR="008D1DF5" w:rsidRPr="00223FAC" w:rsidRDefault="008D1DF5" w:rsidP="004C71C7">
      <w:pPr>
        <w:widowControl w:val="0"/>
        <w:tabs>
          <w:tab w:val="left" w:pos="5529"/>
        </w:tabs>
        <w:autoSpaceDE w:val="0"/>
        <w:autoSpaceDN w:val="0"/>
        <w:adjustRightInd w:val="0"/>
        <w:spacing w:line="300" w:lineRule="atLeast"/>
        <w:ind w:right="3260"/>
        <w:rPr>
          <w:rFonts w:ascii="Cambria Math" w:hAnsi="Cambria Math" w:cstheme="minorHAnsi"/>
          <w:sz w:val="24"/>
          <w:szCs w:val="24"/>
        </w:rPr>
      </w:pPr>
    </w:p>
    <w:p w14:paraId="331B56E6" w14:textId="0BFE825A" w:rsidR="008D1DF5" w:rsidRPr="00223FAC" w:rsidRDefault="008D1DF5" w:rsidP="004C71C7">
      <w:pPr>
        <w:widowControl w:val="0"/>
        <w:tabs>
          <w:tab w:val="left" w:pos="5529"/>
        </w:tabs>
        <w:autoSpaceDE w:val="0"/>
        <w:autoSpaceDN w:val="0"/>
        <w:adjustRightInd w:val="0"/>
        <w:spacing w:line="300" w:lineRule="atLeast"/>
        <w:ind w:right="3260"/>
        <w:rPr>
          <w:rFonts w:ascii="Cambria Math" w:hAnsi="Cambria Math" w:cstheme="minorHAnsi"/>
          <w:color w:val="0070C0"/>
          <w:sz w:val="24"/>
          <w:szCs w:val="24"/>
          <w:u w:val="single"/>
        </w:rPr>
      </w:pPr>
      <w:r w:rsidRPr="00223FAC">
        <w:rPr>
          <w:rFonts w:ascii="Cambria Math" w:hAnsi="Cambria Math" w:cstheme="minorHAnsi"/>
          <w:color w:val="0070C0"/>
          <w:sz w:val="24"/>
          <w:szCs w:val="24"/>
          <w:u w:val="single"/>
        </w:rPr>
        <w:t>2) Exécution du programme</w:t>
      </w:r>
    </w:p>
    <w:p w14:paraId="7228CE7F" w14:textId="6933F8B4" w:rsidR="008D1DF5" w:rsidRPr="00223FAC" w:rsidRDefault="008D1DF5" w:rsidP="004C71C7">
      <w:pPr>
        <w:widowControl w:val="0"/>
        <w:tabs>
          <w:tab w:val="left" w:pos="5529"/>
        </w:tabs>
        <w:autoSpaceDE w:val="0"/>
        <w:autoSpaceDN w:val="0"/>
        <w:adjustRightInd w:val="0"/>
        <w:spacing w:line="300" w:lineRule="atLeast"/>
        <w:ind w:right="3260"/>
        <w:rPr>
          <w:rFonts w:ascii="Cambria Math" w:hAnsi="Cambria Math" w:cstheme="minorHAnsi"/>
          <w:color w:val="0070C0"/>
          <w:sz w:val="24"/>
          <w:szCs w:val="24"/>
          <w:u w:val="single"/>
        </w:rPr>
      </w:pPr>
      <w:r w:rsidRPr="00223FAC">
        <w:rPr>
          <w:rFonts w:ascii="Cambria Math" w:hAnsi="Cambria Math" w:cstheme="minorHAnsi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1" wp14:anchorId="4C6293AB" wp14:editId="2FAC9659">
            <wp:simplePos x="0" y="0"/>
            <wp:positionH relativeFrom="margin">
              <wp:align>left</wp:align>
            </wp:positionH>
            <wp:positionV relativeFrom="paragraph">
              <wp:posOffset>151130</wp:posOffset>
            </wp:positionV>
            <wp:extent cx="2034540" cy="1721485"/>
            <wp:effectExtent l="0" t="0" r="3810" b="0"/>
            <wp:wrapNone/>
            <wp:docPr id="1" name="Image 1" descr="Capture d’écran 2019-02-04 à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0" descr="Capture d’écran 2019-02-04 à 21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1721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0CBF5" w14:textId="1AE0DF74" w:rsidR="008D1DF5" w:rsidRPr="00223FAC" w:rsidRDefault="008D1DF5" w:rsidP="004C71C7">
      <w:pPr>
        <w:widowControl w:val="0"/>
        <w:tabs>
          <w:tab w:val="left" w:pos="5529"/>
        </w:tabs>
        <w:autoSpaceDE w:val="0"/>
        <w:autoSpaceDN w:val="0"/>
        <w:adjustRightInd w:val="0"/>
        <w:spacing w:line="300" w:lineRule="atLeast"/>
        <w:ind w:right="3260"/>
        <w:rPr>
          <w:rFonts w:ascii="Cambria Math" w:hAnsi="Cambria Math" w:cstheme="minorHAnsi"/>
          <w:color w:val="0070C0"/>
          <w:sz w:val="24"/>
          <w:szCs w:val="24"/>
          <w:u w:val="single"/>
        </w:rPr>
      </w:pPr>
    </w:p>
    <w:p w14:paraId="160D4491" w14:textId="2DEEE7F5" w:rsidR="008D1DF5" w:rsidRPr="00223FAC" w:rsidRDefault="008D1DF5" w:rsidP="004C71C7">
      <w:pPr>
        <w:widowControl w:val="0"/>
        <w:tabs>
          <w:tab w:val="left" w:pos="5529"/>
        </w:tabs>
        <w:autoSpaceDE w:val="0"/>
        <w:autoSpaceDN w:val="0"/>
        <w:adjustRightInd w:val="0"/>
        <w:spacing w:line="300" w:lineRule="atLeast"/>
        <w:ind w:right="3260"/>
        <w:rPr>
          <w:rFonts w:ascii="Cambria Math" w:hAnsi="Cambria Math" w:cstheme="minorHAnsi"/>
          <w:color w:val="0070C0"/>
          <w:sz w:val="24"/>
          <w:szCs w:val="24"/>
          <w:u w:val="single"/>
        </w:rPr>
      </w:pPr>
    </w:p>
    <w:p w14:paraId="6B811896" w14:textId="529924FB" w:rsidR="008D1DF5" w:rsidRPr="00223FAC" w:rsidRDefault="008D1DF5" w:rsidP="004C71C7">
      <w:pPr>
        <w:widowControl w:val="0"/>
        <w:tabs>
          <w:tab w:val="left" w:pos="5529"/>
        </w:tabs>
        <w:autoSpaceDE w:val="0"/>
        <w:autoSpaceDN w:val="0"/>
        <w:adjustRightInd w:val="0"/>
        <w:spacing w:line="300" w:lineRule="atLeast"/>
        <w:ind w:right="3260"/>
        <w:rPr>
          <w:rFonts w:ascii="Cambria Math" w:hAnsi="Cambria Math" w:cstheme="minorHAnsi"/>
          <w:color w:val="0070C0"/>
          <w:sz w:val="24"/>
          <w:szCs w:val="24"/>
          <w:u w:val="single"/>
        </w:rPr>
      </w:pPr>
    </w:p>
    <w:p w14:paraId="19F1A715" w14:textId="61AE33F2" w:rsidR="008D1DF5" w:rsidRPr="00223FAC" w:rsidRDefault="008D1DF5" w:rsidP="004C71C7">
      <w:pPr>
        <w:widowControl w:val="0"/>
        <w:tabs>
          <w:tab w:val="left" w:pos="5529"/>
        </w:tabs>
        <w:autoSpaceDE w:val="0"/>
        <w:autoSpaceDN w:val="0"/>
        <w:adjustRightInd w:val="0"/>
        <w:spacing w:line="300" w:lineRule="atLeast"/>
        <w:ind w:right="3260"/>
        <w:rPr>
          <w:rFonts w:ascii="Cambria Math" w:hAnsi="Cambria Math" w:cstheme="minorHAnsi"/>
          <w:color w:val="0070C0"/>
          <w:sz w:val="24"/>
          <w:szCs w:val="24"/>
          <w:u w:val="single"/>
        </w:rPr>
      </w:pPr>
    </w:p>
    <w:p w14:paraId="2C0C9A97" w14:textId="7A936BB8" w:rsidR="008D1DF5" w:rsidRPr="00223FAC" w:rsidRDefault="008D1DF5" w:rsidP="004C71C7">
      <w:pPr>
        <w:widowControl w:val="0"/>
        <w:tabs>
          <w:tab w:val="left" w:pos="5529"/>
        </w:tabs>
        <w:autoSpaceDE w:val="0"/>
        <w:autoSpaceDN w:val="0"/>
        <w:adjustRightInd w:val="0"/>
        <w:spacing w:line="300" w:lineRule="atLeast"/>
        <w:ind w:right="3260"/>
        <w:rPr>
          <w:rFonts w:ascii="Cambria Math" w:hAnsi="Cambria Math" w:cstheme="minorHAnsi"/>
          <w:color w:val="0070C0"/>
          <w:sz w:val="24"/>
          <w:szCs w:val="24"/>
          <w:u w:val="single"/>
        </w:rPr>
      </w:pPr>
    </w:p>
    <w:p w14:paraId="4D65554B" w14:textId="40DCCF24" w:rsidR="004C71C7" w:rsidRPr="00223FAC" w:rsidRDefault="004C71C7" w:rsidP="00B63A03">
      <w:pPr>
        <w:widowControl w:val="0"/>
        <w:tabs>
          <w:tab w:val="left" w:pos="5529"/>
        </w:tabs>
        <w:autoSpaceDE w:val="0"/>
        <w:autoSpaceDN w:val="0"/>
        <w:adjustRightInd w:val="0"/>
        <w:spacing w:line="300" w:lineRule="atLeast"/>
        <w:ind w:right="3260"/>
        <w:rPr>
          <w:rFonts w:ascii="Cambria Math" w:hAnsi="Cambria Math" w:cstheme="minorHAnsi"/>
          <w:sz w:val="24"/>
          <w:szCs w:val="24"/>
        </w:rPr>
      </w:pPr>
    </w:p>
    <w:p w14:paraId="6F20CCF7" w14:textId="06F490F4" w:rsidR="00D37D47" w:rsidRPr="00223FAC" w:rsidRDefault="00D37D47" w:rsidP="004C71C7">
      <w:pPr>
        <w:tabs>
          <w:tab w:val="num" w:pos="567"/>
        </w:tabs>
        <w:autoSpaceDE w:val="0"/>
        <w:autoSpaceDN w:val="0"/>
        <w:adjustRightInd w:val="0"/>
        <w:rPr>
          <w:rFonts w:ascii="Cambria Math" w:hAnsi="Cambria Math" w:cstheme="minorHAnsi"/>
          <w:color w:val="auto"/>
          <w:sz w:val="24"/>
          <w:szCs w:val="24"/>
        </w:rPr>
      </w:pPr>
      <w:r w:rsidRPr="00223FAC">
        <w:rPr>
          <w:rFonts w:ascii="Cambria Math" w:hAnsi="Cambria Math" w:cstheme="minorHAnsi"/>
          <w:color w:val="auto"/>
          <w:sz w:val="24"/>
          <w:szCs w:val="24"/>
        </w:rPr>
        <w:t xml:space="preserve">On trouve des valeurs proches de 0,95 ce qui signifie que dans 95% des cas, l’écart entre la fréquence observée f et la probabilité p est inférieur ou égale à 0,01. </w:t>
      </w:r>
    </w:p>
    <w:p w14:paraId="714A5325" w14:textId="77777777" w:rsidR="00D37D47" w:rsidRPr="00223FAC" w:rsidRDefault="00D37D47" w:rsidP="004C71C7">
      <w:pPr>
        <w:tabs>
          <w:tab w:val="num" w:pos="567"/>
        </w:tabs>
        <w:rPr>
          <w:rFonts w:ascii="Cambria Math" w:hAnsi="Cambria Math" w:cstheme="minorHAnsi"/>
          <w:b/>
          <w:bCs/>
          <w:color w:val="002060"/>
          <w:sz w:val="24"/>
          <w:szCs w:val="24"/>
          <w:u w:val="single"/>
        </w:rPr>
      </w:pPr>
    </w:p>
    <w:p w14:paraId="15D78EC8" w14:textId="72318864" w:rsidR="004C71C7" w:rsidRPr="00223FAC" w:rsidRDefault="00B63A03" w:rsidP="004C71C7">
      <w:pPr>
        <w:tabs>
          <w:tab w:val="num" w:pos="567"/>
        </w:tabs>
        <w:rPr>
          <w:rFonts w:ascii="Cambria Math" w:hAnsi="Cambria Math" w:cstheme="minorHAnsi"/>
          <w:sz w:val="24"/>
          <w:szCs w:val="24"/>
        </w:rPr>
      </w:pPr>
      <w:r w:rsidRPr="00223FAC">
        <w:rPr>
          <w:rFonts w:ascii="Cambria Math" w:hAnsi="Cambria Math" w:cstheme="minorHAnsi"/>
          <w:b/>
          <w:bCs/>
          <w:color w:val="002060"/>
          <w:sz w:val="24"/>
          <w:szCs w:val="24"/>
          <w:u w:val="single"/>
        </w:rPr>
        <w:t>Principe de l’estimation :</w:t>
      </w:r>
      <w:r w:rsidRPr="00223FAC">
        <w:rPr>
          <w:rFonts w:ascii="Cambria Math" w:hAnsi="Cambria Math" w:cstheme="minorHAnsi"/>
          <w:color w:val="002060"/>
          <w:sz w:val="24"/>
          <w:szCs w:val="24"/>
        </w:rPr>
        <w:t xml:space="preserve"> </w:t>
      </w:r>
      <w:r w:rsidRPr="00223FAC">
        <w:rPr>
          <w:rFonts w:ascii="Cambria Math" w:hAnsi="Cambria Math" w:cstheme="minorHAnsi"/>
          <w:sz w:val="24"/>
          <w:szCs w:val="24"/>
        </w:rPr>
        <w:t xml:space="preserve">Pour n assez grand, f donne une bonne estimation de p dans environ 95 % des cas. </w:t>
      </w:r>
    </w:p>
    <w:p w14:paraId="098D3A7E" w14:textId="77777777" w:rsidR="004C71C7" w:rsidRPr="00223FAC" w:rsidRDefault="004C71C7" w:rsidP="004C71C7">
      <w:pPr>
        <w:tabs>
          <w:tab w:val="num" w:pos="567"/>
        </w:tabs>
        <w:rPr>
          <w:rFonts w:ascii="Cambria Math" w:hAnsi="Cambria Math" w:cstheme="minorHAnsi"/>
          <w:sz w:val="24"/>
          <w:szCs w:val="24"/>
        </w:rPr>
      </w:pPr>
    </w:p>
    <w:p w14:paraId="0A09B138" w14:textId="77777777" w:rsidR="004C71C7" w:rsidRPr="00223FAC" w:rsidRDefault="004C71C7" w:rsidP="004C71C7">
      <w:pPr>
        <w:tabs>
          <w:tab w:val="num" w:pos="567"/>
        </w:tabs>
        <w:rPr>
          <w:rFonts w:ascii="Cambria Math" w:hAnsi="Cambria Math" w:cstheme="minorHAnsi"/>
          <w:sz w:val="24"/>
          <w:szCs w:val="24"/>
        </w:rPr>
      </w:pPr>
    </w:p>
    <w:p w14:paraId="6C45FCC5" w14:textId="77777777" w:rsidR="004C71C7" w:rsidRPr="00223FAC" w:rsidRDefault="004C71C7">
      <w:pPr>
        <w:rPr>
          <w:rFonts w:ascii="Cambria Math" w:hAnsi="Cambria Math"/>
          <w:sz w:val="24"/>
          <w:szCs w:val="24"/>
        </w:rPr>
      </w:pPr>
    </w:p>
    <w:sectPr w:rsidR="004C71C7" w:rsidRPr="00223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B19D6"/>
    <w:multiLevelType w:val="hybridMultilevel"/>
    <w:tmpl w:val="26B2C63E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61F74"/>
    <w:multiLevelType w:val="hybridMultilevel"/>
    <w:tmpl w:val="BCA6E1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A2DF9"/>
    <w:multiLevelType w:val="hybridMultilevel"/>
    <w:tmpl w:val="661EFC26"/>
    <w:lvl w:ilvl="0" w:tplc="E90AC70C">
      <w:start w:val="1"/>
      <w:numFmt w:val="upperRoman"/>
      <w:lvlText w:val="%1."/>
      <w:lvlJc w:val="left"/>
      <w:pPr>
        <w:ind w:left="1080" w:hanging="720"/>
      </w:pPr>
    </w:lvl>
    <w:lvl w:ilvl="1" w:tplc="DD8E531C">
      <w:start w:val="1"/>
      <w:numFmt w:val="upperRoman"/>
      <w:lvlText w:val="%2."/>
      <w:lvlJc w:val="left"/>
      <w:pPr>
        <w:ind w:left="1800" w:hanging="72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FF"/>
    <w:rsid w:val="00164BF6"/>
    <w:rsid w:val="00206BFF"/>
    <w:rsid w:val="00223FAC"/>
    <w:rsid w:val="00240B36"/>
    <w:rsid w:val="00320329"/>
    <w:rsid w:val="004C71C7"/>
    <w:rsid w:val="00573ADA"/>
    <w:rsid w:val="00804876"/>
    <w:rsid w:val="008D1DF5"/>
    <w:rsid w:val="009816C8"/>
    <w:rsid w:val="00A265C9"/>
    <w:rsid w:val="00A7404E"/>
    <w:rsid w:val="00B63A03"/>
    <w:rsid w:val="00D3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D6A5F"/>
  <w15:chartTrackingRefBased/>
  <w15:docId w15:val="{65E557BF-4EC6-4183-ADAE-0F21470E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BF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06BFF"/>
    <w:pPr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character" w:styleId="Textedelespacerserv">
    <w:name w:val="Placeholder Text"/>
    <w:basedOn w:val="Policepardfaut"/>
    <w:uiPriority w:val="99"/>
    <w:semiHidden/>
    <w:rsid w:val="003203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50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607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2020-08-11T17:56:00Z</dcterms:created>
  <dcterms:modified xsi:type="dcterms:W3CDTF">2020-08-11T17:56:00Z</dcterms:modified>
</cp:coreProperties>
</file>